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6142957D" w:rsidR="00A72C9C" w:rsidRPr="003D7106" w:rsidRDefault="00A72C9C" w:rsidP="00A72C9C">
      <w:pPr>
        <w:spacing w:after="0" w:line="276" w:lineRule="auto"/>
        <w:jc w:val="right"/>
        <w:rPr>
          <w:rFonts w:ascii="Tahoma" w:hAnsi="Tahoma" w:cs="Tahoma"/>
          <w:b/>
          <w:bCs/>
        </w:rPr>
      </w:pPr>
      <w:r w:rsidRPr="003D7106">
        <w:rPr>
          <w:rFonts w:ascii="Tahoma" w:hAnsi="Tahoma" w:cs="Tahoma"/>
          <w:b/>
          <w:bCs/>
        </w:rPr>
        <w:t xml:space="preserve">Załącznik nr </w:t>
      </w:r>
      <w:r w:rsidR="00131E45" w:rsidRPr="003D7106">
        <w:rPr>
          <w:rFonts w:ascii="Tahoma" w:hAnsi="Tahoma" w:cs="Tahoma"/>
          <w:b/>
          <w:bCs/>
        </w:rPr>
        <w:t>5</w:t>
      </w:r>
      <w:r w:rsidRPr="003D7106">
        <w:rPr>
          <w:rFonts w:ascii="Tahoma" w:hAnsi="Tahoma" w:cs="Tahoma"/>
          <w:b/>
          <w:bCs/>
        </w:rPr>
        <w:t xml:space="preserve"> do Zapytania ofertowego </w:t>
      </w:r>
      <w:r w:rsidR="003D7106">
        <w:rPr>
          <w:rFonts w:ascii="Tahoma" w:hAnsi="Tahoma" w:cs="Tahoma"/>
          <w:b/>
          <w:bCs/>
        </w:rPr>
        <w:t>nr</w:t>
      </w:r>
      <w:r w:rsidRPr="003D7106">
        <w:rPr>
          <w:rFonts w:ascii="Tahoma" w:hAnsi="Tahoma" w:cs="Tahoma"/>
          <w:b/>
          <w:bCs/>
        </w:rPr>
        <w:t xml:space="preserve"> </w:t>
      </w:r>
      <w:r w:rsidR="00EF18DD">
        <w:rPr>
          <w:rFonts w:ascii="Tahoma" w:hAnsi="Tahoma" w:cs="Tahoma"/>
          <w:b/>
          <w:bCs/>
        </w:rPr>
        <w:t>0</w:t>
      </w:r>
      <w:r w:rsidR="0066512B">
        <w:rPr>
          <w:rFonts w:ascii="Tahoma" w:hAnsi="Tahoma" w:cs="Tahoma"/>
          <w:b/>
          <w:bCs/>
        </w:rPr>
        <w:t>4</w:t>
      </w:r>
      <w:r w:rsidR="00EF18DD">
        <w:rPr>
          <w:rFonts w:ascii="Tahoma" w:hAnsi="Tahoma" w:cs="Tahoma"/>
          <w:b/>
          <w:bCs/>
        </w:rPr>
        <w:t>/0</w:t>
      </w:r>
      <w:r w:rsidR="00C00F7E">
        <w:rPr>
          <w:rFonts w:ascii="Tahoma" w:hAnsi="Tahoma" w:cs="Tahoma"/>
          <w:b/>
          <w:bCs/>
        </w:rPr>
        <w:t>3</w:t>
      </w:r>
      <w:r w:rsidR="00EF18DD">
        <w:rPr>
          <w:rFonts w:ascii="Tahoma" w:hAnsi="Tahoma" w:cs="Tahoma"/>
          <w:b/>
          <w:bCs/>
        </w:rPr>
        <w:t>/2026</w:t>
      </w:r>
    </w:p>
    <w:p w14:paraId="031A0934" w14:textId="77777777" w:rsidR="00A72C9C" w:rsidRDefault="00A72C9C" w:rsidP="00A72C9C">
      <w:pPr>
        <w:spacing w:after="0" w:line="276" w:lineRule="auto"/>
        <w:jc w:val="right"/>
        <w:rPr>
          <w:rFonts w:ascii="Tahoma" w:hAnsi="Tahoma" w:cs="Tahoma"/>
          <w:b/>
          <w:bCs/>
        </w:rPr>
      </w:pPr>
    </w:p>
    <w:p w14:paraId="5B11C1ED" w14:textId="77777777" w:rsidR="00A72C9C" w:rsidRDefault="00A72C9C" w:rsidP="00A72C9C">
      <w:pPr>
        <w:spacing w:after="0" w:line="276" w:lineRule="auto"/>
        <w:jc w:val="right"/>
        <w:rPr>
          <w:rFonts w:ascii="Tahoma" w:hAnsi="Tahoma" w:cs="Tahoma"/>
          <w:b/>
          <w:bCs/>
        </w:rPr>
      </w:pPr>
    </w:p>
    <w:p w14:paraId="032394B6" w14:textId="77777777" w:rsidR="00A72C9C" w:rsidRDefault="00A72C9C" w:rsidP="00A72C9C">
      <w:pPr>
        <w:spacing w:after="0" w:line="276" w:lineRule="auto"/>
        <w:jc w:val="right"/>
        <w:rPr>
          <w:rFonts w:ascii="Tahoma" w:hAnsi="Tahoma" w:cs="Tahoma"/>
          <w:b/>
          <w:bCs/>
        </w:rPr>
      </w:pPr>
    </w:p>
    <w:p w14:paraId="1219A8B2" w14:textId="6DF0A47E" w:rsidR="004A6010" w:rsidRPr="005B7220" w:rsidRDefault="004A6010" w:rsidP="00B22DC7">
      <w:pPr>
        <w:spacing w:after="0" w:line="276" w:lineRule="auto"/>
        <w:jc w:val="center"/>
        <w:rPr>
          <w:rFonts w:ascii="Tahoma" w:hAnsi="Tahoma" w:cs="Tahoma"/>
          <w:b/>
          <w:bCs/>
        </w:rPr>
      </w:pPr>
      <w:r w:rsidRPr="005B7220">
        <w:rPr>
          <w:rFonts w:ascii="Tahoma" w:hAnsi="Tahoma" w:cs="Tahoma"/>
          <w:b/>
          <w:bCs/>
        </w:rPr>
        <w:t>UMOWA</w:t>
      </w:r>
      <w:r w:rsidR="00673D16" w:rsidRPr="005B7220">
        <w:rPr>
          <w:rFonts w:ascii="Tahoma" w:hAnsi="Tahoma" w:cs="Tahoma"/>
          <w:b/>
          <w:bCs/>
        </w:rPr>
        <w:t xml:space="preserve"> Nr </w:t>
      </w:r>
      <w:r w:rsidR="00673D16" w:rsidRPr="005B7220">
        <w:rPr>
          <w:rFonts w:ascii="Tahoma" w:hAnsi="Tahoma" w:cs="Tahoma"/>
        </w:rPr>
        <w:t>…………………………</w:t>
      </w:r>
    </w:p>
    <w:p w14:paraId="0EBBCDE1" w14:textId="48D2760D" w:rsidR="00673D16" w:rsidRPr="005B7220" w:rsidRDefault="00673D16" w:rsidP="004A6010">
      <w:pPr>
        <w:spacing w:after="0" w:line="276" w:lineRule="auto"/>
        <w:jc w:val="both"/>
        <w:rPr>
          <w:rFonts w:ascii="Tahoma" w:hAnsi="Tahoma" w:cs="Tahoma"/>
        </w:rPr>
      </w:pPr>
    </w:p>
    <w:p w14:paraId="3B0FFD82" w14:textId="77777777" w:rsidR="00343E78" w:rsidRPr="005B7220" w:rsidRDefault="00343E78" w:rsidP="004A6010">
      <w:pPr>
        <w:spacing w:after="0" w:line="276" w:lineRule="auto"/>
        <w:jc w:val="both"/>
        <w:rPr>
          <w:rFonts w:ascii="Tahoma" w:hAnsi="Tahoma" w:cs="Tahoma"/>
        </w:rPr>
      </w:pPr>
    </w:p>
    <w:p w14:paraId="5E5A424D" w14:textId="6F272A55" w:rsidR="004A6010" w:rsidRPr="005B7220" w:rsidRDefault="00B22DC7" w:rsidP="004A6010">
      <w:pPr>
        <w:spacing w:after="0" w:line="276" w:lineRule="auto"/>
        <w:jc w:val="both"/>
        <w:rPr>
          <w:rFonts w:ascii="Tahoma" w:hAnsi="Tahoma" w:cs="Tahoma"/>
        </w:rPr>
      </w:pPr>
      <w:r w:rsidRPr="005B7220">
        <w:rPr>
          <w:rFonts w:ascii="Tahoma" w:hAnsi="Tahoma" w:cs="Tahoma"/>
        </w:rPr>
        <w:t>z</w:t>
      </w:r>
      <w:r w:rsidR="004A6010" w:rsidRPr="005B7220">
        <w:rPr>
          <w:rFonts w:ascii="Tahoma" w:hAnsi="Tahoma" w:cs="Tahoma"/>
        </w:rPr>
        <w:t>awarta w dniu …………………………  w …………………………</w:t>
      </w:r>
      <w:r w:rsidR="00343E78" w:rsidRPr="005B7220">
        <w:rPr>
          <w:rFonts w:ascii="Tahoma" w:hAnsi="Tahoma" w:cs="Tahoma"/>
        </w:rPr>
        <w:t xml:space="preserve">, </w:t>
      </w:r>
      <w:r w:rsidR="004A6010" w:rsidRPr="005B7220">
        <w:rPr>
          <w:rFonts w:ascii="Tahoma" w:hAnsi="Tahoma" w:cs="Tahoma"/>
        </w:rPr>
        <w:t>pomiędzy:</w:t>
      </w:r>
    </w:p>
    <w:p w14:paraId="47AE64EE" w14:textId="77777777" w:rsidR="004A6010" w:rsidRPr="005B7220" w:rsidRDefault="004A6010" w:rsidP="004A6010">
      <w:pPr>
        <w:spacing w:after="0" w:line="276" w:lineRule="auto"/>
        <w:jc w:val="both"/>
        <w:rPr>
          <w:rFonts w:ascii="Tahoma" w:hAnsi="Tahoma" w:cs="Tahoma"/>
        </w:rPr>
      </w:pPr>
    </w:p>
    <w:p w14:paraId="3DDE2641" w14:textId="23FC5C63" w:rsidR="004A6010" w:rsidRPr="005B7220" w:rsidRDefault="004A6010" w:rsidP="004A6010">
      <w:pPr>
        <w:spacing w:after="0" w:line="276" w:lineRule="auto"/>
        <w:jc w:val="both"/>
        <w:rPr>
          <w:rFonts w:ascii="Tahoma" w:hAnsi="Tahoma" w:cs="Tahoma"/>
        </w:rPr>
      </w:pPr>
      <w:r w:rsidRPr="005B7220">
        <w:rPr>
          <w:rFonts w:ascii="Tahoma" w:hAnsi="Tahoma" w:cs="Tahoma"/>
          <w:b/>
          <w:bCs/>
        </w:rPr>
        <w:t xml:space="preserve">SIATMAR Marek Jankiewicz sp.k. </w:t>
      </w:r>
      <w:r w:rsidRPr="005B7220">
        <w:rPr>
          <w:rFonts w:ascii="Tahoma" w:hAnsi="Tahoma" w:cs="Tahoma"/>
        </w:rPr>
        <w:t xml:space="preserve">z siedzibą w Katowicach, przy ul. Astrów </w:t>
      </w:r>
      <w:r w:rsidR="00F52D95" w:rsidRPr="005B7220">
        <w:rPr>
          <w:rFonts w:ascii="Tahoma" w:hAnsi="Tahoma" w:cs="Tahoma"/>
        </w:rPr>
        <w:t>10</w:t>
      </w:r>
      <w:r w:rsidRPr="005B7220">
        <w:rPr>
          <w:rFonts w:ascii="Tahoma" w:hAnsi="Tahoma" w:cs="Tahoma"/>
        </w:rPr>
        <w:t xml:space="preserve">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reprezentowaną przez: Marka Jankiewicza – Wspólnika, uprawnionego do samodzielnej reprezentacji</w:t>
      </w:r>
    </w:p>
    <w:p w14:paraId="3D8FD54B"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zwaną dalej jako: </w:t>
      </w:r>
    </w:p>
    <w:p w14:paraId="0862D9F4" w14:textId="7CF4293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 – zwaną dalej „</w:t>
      </w:r>
      <w:r w:rsidRPr="005B7220">
        <w:rPr>
          <w:rFonts w:ascii="Tahoma" w:hAnsi="Tahoma" w:cs="Tahoma"/>
          <w:b/>
          <w:bCs/>
        </w:rPr>
        <w:t>Zamawiającym</w:t>
      </w:r>
      <w:r w:rsidRPr="005B7220">
        <w:rPr>
          <w:rFonts w:ascii="Tahoma" w:hAnsi="Tahoma" w:cs="Tahoma"/>
        </w:rPr>
        <w:t>”,</w:t>
      </w:r>
    </w:p>
    <w:p w14:paraId="535010CC" w14:textId="77777777" w:rsidR="004A6010" w:rsidRPr="005B7220" w:rsidRDefault="004A6010" w:rsidP="004A6010">
      <w:pPr>
        <w:spacing w:after="0" w:line="276" w:lineRule="auto"/>
        <w:jc w:val="both"/>
        <w:rPr>
          <w:rFonts w:ascii="Tahoma" w:hAnsi="Tahoma" w:cs="Tahoma"/>
        </w:rPr>
      </w:pPr>
    </w:p>
    <w:p w14:paraId="41A153ED"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a</w:t>
      </w:r>
    </w:p>
    <w:p w14:paraId="651D8190" w14:textId="77777777" w:rsidR="004A6010" w:rsidRPr="005B7220" w:rsidRDefault="004A6010" w:rsidP="004A6010">
      <w:pPr>
        <w:spacing w:after="0" w:line="276" w:lineRule="auto"/>
        <w:jc w:val="both"/>
        <w:rPr>
          <w:rFonts w:ascii="Tahoma" w:hAnsi="Tahoma" w:cs="Tahoma"/>
        </w:rPr>
      </w:pPr>
    </w:p>
    <w:p w14:paraId="380062AE" w14:textId="5A16E644" w:rsidR="004A6010" w:rsidRPr="005B7220" w:rsidRDefault="004A6010" w:rsidP="004A6010">
      <w:pPr>
        <w:spacing w:after="0" w:line="276" w:lineRule="auto"/>
        <w:jc w:val="both"/>
        <w:rPr>
          <w:rFonts w:ascii="Tahoma" w:hAnsi="Tahoma" w:cs="Tahoma"/>
        </w:rPr>
      </w:pPr>
      <w:r w:rsidRPr="005B7220">
        <w:rPr>
          <w:rFonts w:ascii="Tahoma" w:hAnsi="Tahoma" w:cs="Tahoma"/>
        </w:rPr>
        <w:t>………………………… – zwanym dalej „</w:t>
      </w:r>
      <w:r w:rsidRPr="005B7220">
        <w:rPr>
          <w:rFonts w:ascii="Tahoma" w:hAnsi="Tahoma" w:cs="Tahoma"/>
          <w:b/>
          <w:bCs/>
        </w:rPr>
        <w:t>Wykonawcą</w:t>
      </w:r>
      <w:r w:rsidRPr="005B7220">
        <w:rPr>
          <w:rFonts w:ascii="Tahoma" w:hAnsi="Tahoma" w:cs="Tahoma"/>
        </w:rPr>
        <w:t>”.</w:t>
      </w:r>
    </w:p>
    <w:p w14:paraId="01D6803C" w14:textId="77777777" w:rsidR="004A6010" w:rsidRPr="005B7220" w:rsidRDefault="004A6010" w:rsidP="004A6010">
      <w:pPr>
        <w:spacing w:after="0" w:line="276" w:lineRule="auto"/>
        <w:jc w:val="both"/>
        <w:rPr>
          <w:rFonts w:ascii="Tahoma" w:hAnsi="Tahoma" w:cs="Tahoma"/>
        </w:rPr>
      </w:pPr>
    </w:p>
    <w:p w14:paraId="1D023B2A" w14:textId="37B40BAA" w:rsidR="004A6010" w:rsidRPr="005B7220" w:rsidRDefault="004A6010" w:rsidP="004A6010">
      <w:pPr>
        <w:spacing w:after="0" w:line="276" w:lineRule="auto"/>
        <w:jc w:val="both"/>
        <w:rPr>
          <w:rFonts w:ascii="Tahoma" w:hAnsi="Tahoma" w:cs="Tahoma"/>
        </w:rPr>
      </w:pPr>
      <w:r w:rsidRPr="005B7220">
        <w:rPr>
          <w:rFonts w:ascii="Tahoma" w:hAnsi="Tahoma" w:cs="Tahoma"/>
        </w:rPr>
        <w:t>Zamawiający i Wykonawca zwani dalej łącznie „</w:t>
      </w:r>
      <w:r w:rsidRPr="005B7220">
        <w:rPr>
          <w:rFonts w:ascii="Tahoma" w:hAnsi="Tahoma" w:cs="Tahoma"/>
          <w:b/>
          <w:bCs/>
        </w:rPr>
        <w:t>Stronami</w:t>
      </w:r>
      <w:r w:rsidRPr="005B7220">
        <w:rPr>
          <w:rFonts w:ascii="Tahoma" w:hAnsi="Tahoma" w:cs="Tahoma"/>
        </w:rPr>
        <w:t>”, a każdy z osobna „</w:t>
      </w:r>
      <w:r w:rsidRPr="005B7220">
        <w:rPr>
          <w:rFonts w:ascii="Tahoma" w:hAnsi="Tahoma" w:cs="Tahoma"/>
          <w:b/>
          <w:bCs/>
        </w:rPr>
        <w:t>Stroną</w:t>
      </w:r>
      <w:r w:rsidRPr="005B7220">
        <w:rPr>
          <w:rFonts w:ascii="Tahoma" w:hAnsi="Tahoma" w:cs="Tahoma"/>
        </w:rPr>
        <w:t>”</w:t>
      </w:r>
    </w:p>
    <w:p w14:paraId="79A48B08" w14:textId="77777777" w:rsidR="004A6010" w:rsidRPr="005B7220" w:rsidRDefault="004A6010" w:rsidP="004A6010">
      <w:pPr>
        <w:spacing w:after="0" w:line="276" w:lineRule="auto"/>
        <w:jc w:val="both"/>
        <w:rPr>
          <w:rFonts w:ascii="Tahoma" w:hAnsi="Tahoma" w:cs="Tahoma"/>
        </w:rPr>
      </w:pPr>
    </w:p>
    <w:p w14:paraId="4BFEF2C5"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ZWAŻYWSZY, ŻE:</w:t>
      </w:r>
    </w:p>
    <w:p w14:paraId="7A5E604E" w14:textId="6C523927" w:rsidR="004A6010" w:rsidRPr="005B7220" w:rsidRDefault="004A6010" w:rsidP="004A6010">
      <w:pPr>
        <w:pStyle w:val="Akapitzlist"/>
        <w:numPr>
          <w:ilvl w:val="0"/>
          <w:numId w:val="1"/>
        </w:numPr>
        <w:spacing w:after="0" w:line="276" w:lineRule="auto"/>
        <w:jc w:val="both"/>
        <w:rPr>
          <w:rFonts w:ascii="Tahoma" w:hAnsi="Tahoma" w:cs="Tahoma"/>
        </w:rPr>
      </w:pPr>
      <w:r w:rsidRPr="005B7220">
        <w:rPr>
          <w:rFonts w:ascii="Tahoma" w:hAnsi="Tahoma" w:cs="Tahoma"/>
        </w:rPr>
        <w:t>Zamawiający realizuje projekt „Innowacje w firmie odpowiedzią na transformację regionu” w ramach Programu Fundusze Europejskie dla Śląskiego 2021-2027 (dalej jako: „</w:t>
      </w:r>
      <w:r w:rsidRPr="005B7220">
        <w:rPr>
          <w:rFonts w:ascii="Tahoma" w:hAnsi="Tahoma" w:cs="Tahoma"/>
          <w:b/>
          <w:bCs/>
        </w:rPr>
        <w:t>Projekt</w:t>
      </w:r>
      <w:r w:rsidRPr="005B7220">
        <w:rPr>
          <w:rFonts w:ascii="Tahoma" w:hAnsi="Tahoma" w:cs="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5B7220">
        <w:rPr>
          <w:rFonts w:ascii="Tahoma" w:hAnsi="Tahoma" w:cs="Tahoma"/>
          <w:b/>
          <w:bCs/>
        </w:rPr>
        <w:t>ŚCP</w:t>
      </w:r>
      <w:r w:rsidRPr="005B7220">
        <w:rPr>
          <w:rFonts w:ascii="Tahoma" w:hAnsi="Tahoma" w:cs="Tahoma"/>
        </w:rPr>
        <w:t>”, „</w:t>
      </w:r>
      <w:r w:rsidRPr="005B7220">
        <w:rPr>
          <w:rFonts w:ascii="Tahoma" w:hAnsi="Tahoma" w:cs="Tahoma"/>
          <w:b/>
          <w:bCs/>
        </w:rPr>
        <w:t>Instytucja Pośrednicząca</w:t>
      </w:r>
      <w:r w:rsidRPr="005B7220">
        <w:rPr>
          <w:rFonts w:ascii="Tahoma" w:hAnsi="Tahoma" w:cs="Tahoma"/>
        </w:rPr>
        <w:t>”) Umowę o dofinansowanie nr FESL.10.03-IP.01-01CH/23-00 (dalej jako: „</w:t>
      </w:r>
      <w:r w:rsidRPr="005B7220">
        <w:rPr>
          <w:rFonts w:ascii="Tahoma" w:hAnsi="Tahoma" w:cs="Tahoma"/>
          <w:b/>
          <w:bCs/>
        </w:rPr>
        <w:t>Umowa o dofinansowanie</w:t>
      </w:r>
      <w:r w:rsidRPr="005B7220">
        <w:rPr>
          <w:rFonts w:ascii="Tahoma" w:hAnsi="Tahoma" w:cs="Tahoma"/>
        </w:rPr>
        <w:t>”);</w:t>
      </w:r>
    </w:p>
    <w:p w14:paraId="31DAEFFA" w14:textId="77777777" w:rsidR="00343E78" w:rsidRPr="005B7220" w:rsidRDefault="00343E78" w:rsidP="004A6010">
      <w:pPr>
        <w:spacing w:after="0" w:line="276" w:lineRule="auto"/>
        <w:jc w:val="both"/>
        <w:rPr>
          <w:rFonts w:ascii="Tahoma" w:hAnsi="Tahoma" w:cs="Tahoma"/>
        </w:rPr>
      </w:pPr>
    </w:p>
    <w:p w14:paraId="12A1DDE2" w14:textId="4DCFA432" w:rsidR="004A6010" w:rsidRPr="005B7220" w:rsidRDefault="004A6010" w:rsidP="004A6010">
      <w:pPr>
        <w:spacing w:after="0" w:line="276" w:lineRule="auto"/>
        <w:jc w:val="both"/>
        <w:rPr>
          <w:rFonts w:ascii="Tahoma" w:hAnsi="Tahoma" w:cs="Tahoma"/>
        </w:rPr>
      </w:pPr>
      <w:r w:rsidRPr="005B7220">
        <w:rPr>
          <w:rFonts w:ascii="Tahoma" w:hAnsi="Tahoma" w:cs="Tahoma"/>
        </w:rPr>
        <w:t>Strony postanawiają zawrzeć „</w:t>
      </w:r>
      <w:r w:rsidRPr="005B7220">
        <w:rPr>
          <w:rFonts w:ascii="Tahoma" w:hAnsi="Tahoma" w:cs="Tahoma"/>
          <w:b/>
          <w:bCs/>
        </w:rPr>
        <w:t>Umowę</w:t>
      </w:r>
      <w:r w:rsidRPr="005B7220">
        <w:rPr>
          <w:rFonts w:ascii="Tahoma" w:hAnsi="Tahoma" w:cs="Tahoma"/>
        </w:rPr>
        <w:t>” następującej treści:</w:t>
      </w:r>
    </w:p>
    <w:p w14:paraId="45F8B99D" w14:textId="77777777" w:rsidR="004A6010" w:rsidRPr="005B7220" w:rsidRDefault="004A6010" w:rsidP="004A6010">
      <w:pPr>
        <w:spacing w:after="0" w:line="276" w:lineRule="auto"/>
        <w:jc w:val="both"/>
        <w:rPr>
          <w:rFonts w:ascii="Tahoma" w:hAnsi="Tahoma" w:cs="Tahoma"/>
        </w:rPr>
      </w:pPr>
    </w:p>
    <w:p w14:paraId="3D3F0D83" w14:textId="77777777" w:rsidR="004A6010" w:rsidRPr="005B7220" w:rsidRDefault="004A6010" w:rsidP="004A6010">
      <w:pPr>
        <w:spacing w:after="0" w:line="276" w:lineRule="auto"/>
        <w:jc w:val="center"/>
        <w:rPr>
          <w:rFonts w:ascii="Tahoma" w:hAnsi="Tahoma" w:cs="Tahoma"/>
          <w:b/>
          <w:bCs/>
        </w:rPr>
      </w:pPr>
      <w:r w:rsidRPr="005B7220">
        <w:rPr>
          <w:rFonts w:ascii="Tahoma" w:hAnsi="Tahoma" w:cs="Tahoma"/>
          <w:b/>
          <w:bCs/>
        </w:rPr>
        <w:t>§ 1</w:t>
      </w:r>
    </w:p>
    <w:p w14:paraId="38769B68" w14:textId="094782DE" w:rsidR="004A6010" w:rsidRPr="005B7220" w:rsidRDefault="00343E78" w:rsidP="004A6010">
      <w:pPr>
        <w:spacing w:after="0" w:line="276" w:lineRule="auto"/>
        <w:jc w:val="center"/>
        <w:rPr>
          <w:rFonts w:ascii="Tahoma" w:hAnsi="Tahoma" w:cs="Tahoma"/>
          <w:b/>
          <w:bCs/>
        </w:rPr>
      </w:pPr>
      <w:r w:rsidRPr="005B7220">
        <w:rPr>
          <w:rFonts w:ascii="Tahoma" w:hAnsi="Tahoma" w:cs="Tahoma"/>
          <w:b/>
          <w:bCs/>
        </w:rPr>
        <w:t>PRZEDMIOT UMOWY</w:t>
      </w:r>
    </w:p>
    <w:p w14:paraId="3934B508" w14:textId="77777777" w:rsidR="004A6010" w:rsidRPr="005B7220" w:rsidRDefault="004A6010" w:rsidP="004A6010">
      <w:pPr>
        <w:spacing w:after="0" w:line="276" w:lineRule="auto"/>
        <w:jc w:val="both"/>
        <w:rPr>
          <w:rFonts w:ascii="Tahoma" w:hAnsi="Tahoma" w:cs="Tahoma"/>
        </w:rPr>
      </w:pPr>
    </w:p>
    <w:p w14:paraId="3611BBFD" w14:textId="27918FCE"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lastRenderedPageBreak/>
        <w:t>Umowa jest wynikiem wyboru oferty Wykonawcy w postępowaniu prowadzonym zgodnie z zasadą konkurencyjności ogłoszon</w:t>
      </w:r>
      <w:r w:rsidR="008227DF" w:rsidRPr="005B7220">
        <w:rPr>
          <w:rFonts w:ascii="Tahoma" w:hAnsi="Tahoma" w:cs="Tahoma"/>
        </w:rPr>
        <w:t>ym</w:t>
      </w:r>
      <w:r w:rsidRPr="005B7220">
        <w:rPr>
          <w:rFonts w:ascii="Tahoma" w:hAnsi="Tahoma" w:cs="Tahoma"/>
        </w:rPr>
        <w:t xml:space="preserve"> w Bazie Konkurencyjności</w:t>
      </w:r>
      <w:r w:rsidR="00FC3235">
        <w:rPr>
          <w:rFonts w:ascii="Tahoma" w:hAnsi="Tahoma" w:cs="Tahoma"/>
        </w:rPr>
        <w:t xml:space="preserve"> – Ogłoszenie nr</w:t>
      </w:r>
      <w:r w:rsidRPr="005B7220">
        <w:rPr>
          <w:rFonts w:ascii="Tahoma" w:hAnsi="Tahoma" w:cs="Tahoma"/>
        </w:rPr>
        <w:t xml:space="preserve"> </w:t>
      </w:r>
      <w:r w:rsidR="00B22DC7" w:rsidRPr="00104F7E">
        <w:rPr>
          <w:rFonts w:ascii="Tahoma" w:hAnsi="Tahoma" w:cs="Tahoma"/>
        </w:rPr>
        <w:t>…………………………</w:t>
      </w:r>
      <w:r w:rsidR="00D54297" w:rsidRPr="00104F7E">
        <w:rPr>
          <w:rFonts w:ascii="Tahoma" w:hAnsi="Tahoma" w:cs="Tahoma"/>
        </w:rPr>
        <w:t>.</w:t>
      </w:r>
    </w:p>
    <w:p w14:paraId="140612C1" w14:textId="7203A304"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Przedmiot Umowy: </w:t>
      </w:r>
      <w:r w:rsidR="0066512B" w:rsidRPr="0066512B">
        <w:rPr>
          <w:rFonts w:ascii="Tahoma" w:eastAsia="Arial" w:hAnsi="Tahoma" w:cs="Tahoma"/>
        </w:rPr>
        <w:t xml:space="preserve">kompleksowa dostawa i przeniesienie własności stołów spawalniczych (4 szt.) </w:t>
      </w:r>
      <w:r w:rsidR="00104F7E" w:rsidRPr="00A55E20">
        <w:rPr>
          <w:rFonts w:ascii="Tahoma" w:hAnsi="Tahoma"/>
          <w:color w:val="000000"/>
        </w:rPr>
        <w:t>na potrzeby</w:t>
      </w:r>
      <w:r w:rsidR="00104F7E" w:rsidRPr="00A55E20">
        <w:rPr>
          <w:rFonts w:ascii="Tahoma" w:eastAsia="Arial" w:hAnsi="Tahoma" w:cs="Tahoma"/>
          <w:color w:val="000000"/>
        </w:rPr>
        <w:t xml:space="preserve"> projektu pn. </w:t>
      </w:r>
      <w:r w:rsidR="00104F7E" w:rsidRPr="00A55E20">
        <w:rPr>
          <w:rFonts w:ascii="Tahoma" w:hAnsi="Tahoma" w:cs="Tahoma"/>
          <w:b/>
          <w:bCs/>
        </w:rPr>
        <w:t xml:space="preserve">Innowacje w firmie odpowiedzią na transformację regionu </w:t>
      </w:r>
      <w:r w:rsidR="00104F7E" w:rsidRPr="00A55E20">
        <w:rPr>
          <w:rFonts w:ascii="Tahoma" w:eastAsia="Arial" w:hAnsi="Tahoma" w:cs="Tahoma"/>
          <w:color w:val="000000"/>
        </w:rPr>
        <w:t xml:space="preserve">(nr projektu </w:t>
      </w:r>
      <w:r w:rsidR="00104F7E" w:rsidRPr="00A55E20">
        <w:rPr>
          <w:rFonts w:ascii="Tahoma" w:hAnsi="Tahoma" w:cs="Tahoma"/>
        </w:rPr>
        <w:t>FESL.10.03-IP.01-01CH/23</w:t>
      </w:r>
      <w:r w:rsidR="00104F7E" w:rsidRPr="00A55E20">
        <w:rPr>
          <w:rFonts w:ascii="Tahoma" w:eastAsia="Arial" w:hAnsi="Tahoma" w:cs="Tahoma"/>
          <w:color w:val="000000"/>
        </w:rPr>
        <w:t>)</w:t>
      </w:r>
      <w:r w:rsidRPr="005B7220">
        <w:rPr>
          <w:rFonts w:ascii="Tahoma" w:hAnsi="Tahoma" w:cs="Tahoma"/>
        </w:rPr>
        <w:t xml:space="preserve">, zgodnie z </w:t>
      </w:r>
      <w:r w:rsidR="00B22DC7" w:rsidRPr="005B7220">
        <w:rPr>
          <w:rFonts w:ascii="Tahoma" w:hAnsi="Tahoma" w:cs="Tahoma"/>
        </w:rPr>
        <w:t xml:space="preserve">Zapytaniem ofertowym </w:t>
      </w:r>
      <w:r w:rsidR="00104F7E">
        <w:rPr>
          <w:rFonts w:ascii="Tahoma" w:hAnsi="Tahoma" w:cs="Tahoma"/>
        </w:rPr>
        <w:t>nr 0</w:t>
      </w:r>
      <w:r w:rsidR="0066512B">
        <w:rPr>
          <w:rFonts w:ascii="Tahoma" w:hAnsi="Tahoma" w:cs="Tahoma"/>
        </w:rPr>
        <w:t>4</w:t>
      </w:r>
      <w:r w:rsidR="00104F7E">
        <w:rPr>
          <w:rFonts w:ascii="Tahoma" w:hAnsi="Tahoma" w:cs="Tahoma"/>
        </w:rPr>
        <w:t>/0</w:t>
      </w:r>
      <w:r w:rsidR="00237A69">
        <w:rPr>
          <w:rFonts w:ascii="Tahoma" w:hAnsi="Tahoma" w:cs="Tahoma"/>
        </w:rPr>
        <w:t>3</w:t>
      </w:r>
      <w:r w:rsidR="00104F7E">
        <w:rPr>
          <w:rFonts w:ascii="Tahoma" w:hAnsi="Tahoma" w:cs="Tahoma"/>
        </w:rPr>
        <w:t>/2026</w:t>
      </w:r>
      <w:r w:rsidR="00B22DC7" w:rsidRPr="005B7220">
        <w:rPr>
          <w:rFonts w:ascii="Tahoma" w:hAnsi="Tahoma" w:cs="Tahoma"/>
        </w:rPr>
        <w:t xml:space="preserve"> </w:t>
      </w:r>
      <w:r w:rsidR="00593347" w:rsidRPr="005B7220">
        <w:rPr>
          <w:rFonts w:ascii="Tahoma" w:hAnsi="Tahoma" w:cs="Tahoma"/>
        </w:rPr>
        <w:t>(dalej jako: „</w:t>
      </w:r>
      <w:r w:rsidR="00593347" w:rsidRPr="005B7220">
        <w:rPr>
          <w:rFonts w:ascii="Tahoma" w:hAnsi="Tahoma" w:cs="Tahoma"/>
          <w:b/>
          <w:bCs/>
        </w:rPr>
        <w:t>Zapytanie ofertowe</w:t>
      </w:r>
      <w:r w:rsidR="00593347" w:rsidRPr="005B7220">
        <w:rPr>
          <w:rFonts w:ascii="Tahoma" w:hAnsi="Tahoma" w:cs="Tahoma"/>
        </w:rPr>
        <w:t xml:space="preserve">”) </w:t>
      </w:r>
      <w:r w:rsidR="00B22DC7" w:rsidRPr="005B7220">
        <w:rPr>
          <w:rFonts w:ascii="Tahoma" w:hAnsi="Tahoma" w:cs="Tahoma"/>
        </w:rPr>
        <w:t>oraz o</w:t>
      </w:r>
      <w:r w:rsidRPr="005B7220">
        <w:rPr>
          <w:rFonts w:ascii="Tahoma" w:hAnsi="Tahoma" w:cs="Tahoma"/>
        </w:rPr>
        <w:t xml:space="preserve">fertą Wykonawcy </w:t>
      </w:r>
      <w:r w:rsidR="00B22DC7" w:rsidRPr="005B7220">
        <w:rPr>
          <w:rFonts w:ascii="Tahoma" w:hAnsi="Tahoma" w:cs="Tahoma"/>
        </w:rPr>
        <w:t>– formularz ofertowy Wykonawcy</w:t>
      </w:r>
      <w:r w:rsidR="00593347" w:rsidRPr="005B7220">
        <w:rPr>
          <w:rFonts w:ascii="Tahoma" w:hAnsi="Tahoma" w:cs="Tahoma"/>
        </w:rPr>
        <w:t xml:space="preserve"> (załącznik nr 1 do Zapytania ofertowego)</w:t>
      </w:r>
      <w:r w:rsidR="00B22DC7" w:rsidRPr="005B7220">
        <w:rPr>
          <w:rFonts w:ascii="Tahoma" w:hAnsi="Tahoma" w:cs="Tahoma"/>
        </w:rPr>
        <w:t xml:space="preserve"> </w:t>
      </w:r>
      <w:r w:rsidR="00593347" w:rsidRPr="005B7220">
        <w:rPr>
          <w:rFonts w:ascii="Tahoma" w:hAnsi="Tahoma" w:cs="Tahoma"/>
        </w:rPr>
        <w:t>oraz</w:t>
      </w:r>
      <w:r w:rsidR="0097011D" w:rsidRPr="005B7220">
        <w:rPr>
          <w:rFonts w:ascii="Tahoma" w:hAnsi="Tahoma" w:cs="Tahoma"/>
        </w:rPr>
        <w:t xml:space="preserve"> zestawienie parametrów</w:t>
      </w:r>
      <w:r w:rsidR="00593347" w:rsidRPr="005B7220">
        <w:rPr>
          <w:rFonts w:ascii="Tahoma" w:hAnsi="Tahoma" w:cs="Tahoma"/>
        </w:rPr>
        <w:t xml:space="preserve"> technicznych przedmiotu oferty (załącznik nr 2 do Zapytania ofertowego), zostają załączone do niniejszej Umowy i</w:t>
      </w:r>
      <w:r w:rsidR="00237A69">
        <w:rPr>
          <w:rFonts w:ascii="Tahoma" w:hAnsi="Tahoma" w:cs="Tahoma"/>
        </w:rPr>
        <w:t> </w:t>
      </w:r>
      <w:r w:rsidR="00593347" w:rsidRPr="005B7220">
        <w:rPr>
          <w:rFonts w:ascii="Tahoma" w:hAnsi="Tahoma" w:cs="Tahoma"/>
        </w:rPr>
        <w:t>stanowią jej integralną część.</w:t>
      </w:r>
    </w:p>
    <w:p w14:paraId="4B1DBE2E" w14:textId="1D845942"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Miejsce Dostawy: </w:t>
      </w:r>
      <w:r w:rsidR="00104F7E" w:rsidRPr="00A55E20">
        <w:rPr>
          <w:rFonts w:ascii="Tahoma" w:eastAsia="Arial" w:hAnsi="Tahoma" w:cs="Tahoma"/>
          <w:color w:val="000000"/>
        </w:rPr>
        <w:t>ul. Fabryczna Mysłowice (41-404)</w:t>
      </w:r>
      <w:r w:rsidR="00104F7E" w:rsidRPr="00A55E20">
        <w:rPr>
          <w:rFonts w:ascii="Tahoma" w:hAnsi="Tahoma"/>
          <w:color w:val="000000"/>
        </w:rPr>
        <w:t>.</w:t>
      </w:r>
      <w:r w:rsidR="00104F7E">
        <w:rPr>
          <w:rFonts w:ascii="Tahoma" w:hAnsi="Tahoma"/>
          <w:color w:val="000000"/>
        </w:rPr>
        <w:t xml:space="preserve"> Hala produkcyjna, do której dostarczony zostanie przedmiot zamówienia, na dzień publikacji zapytania znajduje się na etapie budowy. Planowane zakończenie prac: lipiec-wrzesień 2026 r.</w:t>
      </w:r>
    </w:p>
    <w:p w14:paraId="4F15C200" w14:textId="77777777" w:rsidR="004A6010" w:rsidRPr="005B7220" w:rsidRDefault="004A6010" w:rsidP="004A6010">
      <w:pPr>
        <w:spacing w:after="0" w:line="276" w:lineRule="auto"/>
        <w:jc w:val="both"/>
        <w:rPr>
          <w:rFonts w:ascii="Tahoma" w:hAnsi="Tahoma" w:cs="Tahoma"/>
        </w:rPr>
      </w:pPr>
    </w:p>
    <w:p w14:paraId="6DBD2BAE" w14:textId="77777777" w:rsidR="00B22DC7" w:rsidRPr="005B7220" w:rsidRDefault="004A6010" w:rsidP="00B22DC7">
      <w:pPr>
        <w:spacing w:after="0" w:line="276" w:lineRule="auto"/>
        <w:jc w:val="center"/>
        <w:rPr>
          <w:rFonts w:ascii="Tahoma" w:hAnsi="Tahoma" w:cs="Tahoma"/>
          <w:b/>
          <w:bCs/>
        </w:rPr>
      </w:pPr>
      <w:r w:rsidRPr="005B7220">
        <w:rPr>
          <w:rFonts w:ascii="Tahoma" w:hAnsi="Tahoma" w:cs="Tahoma"/>
          <w:b/>
          <w:bCs/>
        </w:rPr>
        <w:t>§ 2</w:t>
      </w:r>
    </w:p>
    <w:p w14:paraId="10C06B4B" w14:textId="60EFF912" w:rsidR="004A6010" w:rsidRPr="005B7220" w:rsidRDefault="00343E78" w:rsidP="00B22DC7">
      <w:pPr>
        <w:spacing w:after="0" w:line="276" w:lineRule="auto"/>
        <w:jc w:val="center"/>
        <w:rPr>
          <w:rFonts w:ascii="Tahoma" w:hAnsi="Tahoma" w:cs="Tahoma"/>
          <w:b/>
          <w:bCs/>
        </w:rPr>
      </w:pPr>
      <w:r w:rsidRPr="005B7220">
        <w:rPr>
          <w:rFonts w:ascii="Tahoma" w:hAnsi="Tahoma" w:cs="Tahoma"/>
          <w:b/>
          <w:bCs/>
        </w:rPr>
        <w:t>WARUNKI REALIZACJI</w:t>
      </w:r>
    </w:p>
    <w:p w14:paraId="40E0E84C" w14:textId="77777777" w:rsidR="004A6010" w:rsidRPr="005B7220" w:rsidRDefault="004A6010" w:rsidP="004A6010">
      <w:pPr>
        <w:spacing w:after="0" w:line="276" w:lineRule="auto"/>
        <w:jc w:val="both"/>
        <w:rPr>
          <w:rFonts w:ascii="Tahoma" w:hAnsi="Tahoma" w:cs="Tahoma"/>
        </w:rPr>
      </w:pPr>
    </w:p>
    <w:p w14:paraId="0F3C9377" w14:textId="2477DD39" w:rsidR="004A6010" w:rsidRPr="005B7220" w:rsidRDefault="004A6010" w:rsidP="00B22DC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zobowiązuje się do zrealizowania Przedmiotu Umowy w zakresie i na warunkach określonych w </w:t>
      </w:r>
      <w:r w:rsidR="00B22DC7" w:rsidRPr="005B7220">
        <w:rPr>
          <w:rFonts w:ascii="Tahoma" w:hAnsi="Tahoma" w:cs="Tahoma"/>
        </w:rPr>
        <w:t xml:space="preserve">Zapytaniu ofertowym </w:t>
      </w:r>
      <w:r w:rsidRPr="005B7220">
        <w:rPr>
          <w:rFonts w:ascii="Tahoma" w:hAnsi="Tahoma" w:cs="Tahoma"/>
        </w:rPr>
        <w:t xml:space="preserve">i </w:t>
      </w:r>
      <w:r w:rsidR="00B22DC7" w:rsidRPr="005B7220">
        <w:rPr>
          <w:rFonts w:ascii="Tahoma" w:hAnsi="Tahoma" w:cs="Tahoma"/>
        </w:rPr>
        <w:t xml:space="preserve">ofercie </w:t>
      </w:r>
      <w:r w:rsidRPr="005B7220">
        <w:rPr>
          <w:rFonts w:ascii="Tahoma" w:hAnsi="Tahoma" w:cs="Tahoma"/>
        </w:rPr>
        <w:t>Wykonawcy.</w:t>
      </w:r>
    </w:p>
    <w:p w14:paraId="581B94B8" w14:textId="07988CA4" w:rsidR="004A6010" w:rsidRPr="005B7220" w:rsidRDefault="004A6010" w:rsidP="00D54297">
      <w:pPr>
        <w:pStyle w:val="Akapitzlist"/>
        <w:numPr>
          <w:ilvl w:val="0"/>
          <w:numId w:val="3"/>
        </w:numPr>
        <w:jc w:val="both"/>
        <w:rPr>
          <w:rFonts w:ascii="Tahoma" w:hAnsi="Tahoma" w:cs="Tahoma"/>
        </w:rPr>
      </w:pPr>
      <w:r w:rsidRPr="005B7220">
        <w:rPr>
          <w:rFonts w:ascii="Tahoma" w:hAnsi="Tahoma" w:cs="Tahoma"/>
        </w:rPr>
        <w:t xml:space="preserve">Wykonawca oświadcza, że towar </w:t>
      </w:r>
      <w:r w:rsidR="00D32EA1" w:rsidRPr="005B7220">
        <w:rPr>
          <w:rFonts w:ascii="Tahoma" w:hAnsi="Tahoma" w:cs="Tahoma"/>
        </w:rPr>
        <w:t>dostarczan</w:t>
      </w:r>
      <w:r w:rsidR="005765CF">
        <w:rPr>
          <w:rFonts w:ascii="Tahoma" w:hAnsi="Tahoma" w:cs="Tahoma"/>
        </w:rPr>
        <w:t>y</w:t>
      </w:r>
      <w:r w:rsidR="00D32EA1" w:rsidRPr="005B7220">
        <w:rPr>
          <w:rFonts w:ascii="Tahoma" w:hAnsi="Tahoma" w:cs="Tahoma"/>
        </w:rPr>
        <w:t xml:space="preserve"> w ramach Przedmiotu Umowy </w:t>
      </w:r>
      <w:r w:rsidR="005765CF">
        <w:rPr>
          <w:rFonts w:ascii="Tahoma" w:hAnsi="Tahoma" w:cs="Tahoma"/>
        </w:rPr>
        <w:t>jest</w:t>
      </w:r>
      <w:r w:rsidRPr="005B7220">
        <w:rPr>
          <w:rFonts w:ascii="Tahoma" w:hAnsi="Tahoma" w:cs="Tahoma"/>
        </w:rPr>
        <w:t xml:space="preserve"> fabrycznie now</w:t>
      </w:r>
      <w:r w:rsidR="005765CF">
        <w:rPr>
          <w:rFonts w:ascii="Tahoma" w:hAnsi="Tahoma" w:cs="Tahoma"/>
        </w:rPr>
        <w:t>y</w:t>
      </w:r>
      <w:r w:rsidRPr="005B7220">
        <w:rPr>
          <w:rFonts w:ascii="Tahoma" w:hAnsi="Tahoma" w:cs="Tahoma"/>
        </w:rPr>
        <w:t>, woln</w:t>
      </w:r>
      <w:r w:rsidR="005765CF">
        <w:rPr>
          <w:rFonts w:ascii="Tahoma" w:hAnsi="Tahoma" w:cs="Tahoma"/>
        </w:rPr>
        <w:t>y</w:t>
      </w:r>
      <w:r w:rsidRPr="005B7220">
        <w:rPr>
          <w:rFonts w:ascii="Tahoma" w:hAnsi="Tahoma" w:cs="Tahoma"/>
        </w:rPr>
        <w:t xml:space="preserve"> od wad fizycznych i prawnych, spełnia normy jakościowe oraz posiada niezbędne certyfikaty.</w:t>
      </w:r>
      <w:r w:rsidR="00D54297" w:rsidRPr="005B7220">
        <w:rPr>
          <w:rFonts w:ascii="Tahoma" w:hAnsi="Tahoma" w:cs="Tahoma"/>
        </w:rPr>
        <w:t xml:space="preserve"> Dostarczany przedmiot umowy nie jest sprzętem „powystawowym”,</w:t>
      </w:r>
      <w:r w:rsidR="00324355">
        <w:rPr>
          <w:rFonts w:ascii="Tahoma" w:hAnsi="Tahoma" w:cs="Tahoma"/>
        </w:rPr>
        <w:t xml:space="preserve"> m</w:t>
      </w:r>
      <w:r w:rsidR="00324355" w:rsidRPr="00324355">
        <w:rPr>
          <w:rFonts w:ascii="Tahoma" w:hAnsi="Tahoma" w:cs="Tahoma"/>
        </w:rPr>
        <w:t>usi być to produkt istniejący w obrocie, nie prototyp</w:t>
      </w:r>
      <w:r w:rsidR="00324355">
        <w:rPr>
          <w:rFonts w:ascii="Tahoma" w:hAnsi="Tahoma" w:cs="Tahoma"/>
        </w:rPr>
        <w:t>.</w:t>
      </w:r>
    </w:p>
    <w:p w14:paraId="7527835D" w14:textId="11520689" w:rsidR="00C867E8" w:rsidRPr="005B7220" w:rsidRDefault="004A6010" w:rsidP="00D5429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ponosi pełną odpowiedzialność za wszelkie szkody powstałe w trakcie </w:t>
      </w:r>
      <w:r w:rsidR="0066512B">
        <w:rPr>
          <w:rFonts w:ascii="Tahoma" w:hAnsi="Tahoma" w:cs="Tahoma"/>
        </w:rPr>
        <w:t xml:space="preserve">realizacji Przedmiotu Umowy w tym w szczególności </w:t>
      </w:r>
      <w:r w:rsidRPr="005B7220">
        <w:rPr>
          <w:rFonts w:ascii="Tahoma" w:hAnsi="Tahoma" w:cs="Tahoma"/>
        </w:rPr>
        <w:t>transportu</w:t>
      </w:r>
      <w:r w:rsidR="0066512B">
        <w:rPr>
          <w:rFonts w:ascii="Tahoma" w:hAnsi="Tahoma" w:cs="Tahoma"/>
        </w:rPr>
        <w:t xml:space="preserve"> i</w:t>
      </w:r>
      <w:r w:rsidRPr="005B7220">
        <w:rPr>
          <w:rFonts w:ascii="Tahoma" w:hAnsi="Tahoma" w:cs="Tahoma"/>
        </w:rPr>
        <w:t xml:space="preserve"> dostawy</w:t>
      </w:r>
      <w:r w:rsidR="00324355">
        <w:rPr>
          <w:rFonts w:ascii="Tahoma" w:hAnsi="Tahoma" w:cs="Tahoma"/>
        </w:rPr>
        <w:t xml:space="preserve"> w zakresie</w:t>
      </w:r>
      <w:r w:rsidRPr="005B7220">
        <w:rPr>
          <w:rFonts w:ascii="Tahoma" w:hAnsi="Tahoma" w:cs="Tahoma"/>
        </w:rPr>
        <w:t xml:space="preserve"> </w:t>
      </w:r>
      <w:r w:rsidR="00142D71" w:rsidRPr="005B7220">
        <w:rPr>
          <w:rFonts w:ascii="Tahoma" w:hAnsi="Tahoma" w:cs="Tahoma"/>
        </w:rPr>
        <w:t>Przedmiotu Umowy</w:t>
      </w:r>
      <w:r w:rsidRPr="005B7220">
        <w:rPr>
          <w:rFonts w:ascii="Tahoma" w:hAnsi="Tahoma" w:cs="Tahoma"/>
        </w:rPr>
        <w:t>.</w:t>
      </w:r>
    </w:p>
    <w:p w14:paraId="2A2D57C6" w14:textId="43AFA3A6" w:rsidR="00D54297" w:rsidRPr="005B7220" w:rsidRDefault="007A7C7C" w:rsidP="00D54297">
      <w:pPr>
        <w:pStyle w:val="Akapitzlist"/>
        <w:numPr>
          <w:ilvl w:val="0"/>
          <w:numId w:val="3"/>
        </w:numPr>
        <w:spacing w:after="0" w:line="276" w:lineRule="auto"/>
        <w:jc w:val="both"/>
        <w:rPr>
          <w:rFonts w:ascii="Tahoma" w:hAnsi="Tahoma" w:cs="Tahoma"/>
        </w:rPr>
      </w:pPr>
      <w:r w:rsidRPr="007A7C7C">
        <w:rPr>
          <w:rFonts w:ascii="Tahoma" w:hAnsi="Tahoma" w:cs="Tahoma"/>
        </w:rPr>
        <w:t>W przypadku stwierdzenia wad lub braków w trakcie odbioru, Zamawiający ma prawo odmówić podpisania protokołu lub podpisać protokół stwierdzający usterki</w:t>
      </w:r>
      <w:r>
        <w:rPr>
          <w:rFonts w:ascii="Tahoma" w:hAnsi="Tahoma" w:cs="Tahoma"/>
        </w:rPr>
        <w:t xml:space="preserve"> a w szczególności gdy:</w:t>
      </w:r>
    </w:p>
    <w:p w14:paraId="51F2255E" w14:textId="3A5901A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Dostarczony sprzęt lub jego elementy zostaną uznane za niepełnowartościowe (w tym niespełniające wymogów jakościowych lub technicznych</w:t>
      </w:r>
      <w:r w:rsidR="0084478D" w:rsidRPr="005B7220">
        <w:rPr>
          <w:rFonts w:ascii="Tahoma" w:hAnsi="Tahoma" w:cs="Tahoma"/>
        </w:rPr>
        <w:t xml:space="preserve"> określonych przez Zamawiającego</w:t>
      </w:r>
      <w:r w:rsidRPr="005B7220">
        <w:rPr>
          <w:rFonts w:ascii="Tahoma" w:hAnsi="Tahoma" w:cs="Tahoma"/>
        </w:rPr>
        <w:t>).</w:t>
      </w:r>
    </w:p>
    <w:p w14:paraId="496874A7" w14:textId="793E93F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Zostaną stwierdzone widoczne uszkodzenia opakowania lub samego sprzętu.</w:t>
      </w:r>
    </w:p>
    <w:p w14:paraId="35F056D9" w14:textId="7D72FA8C" w:rsidR="00D54297" w:rsidRDefault="00D54297" w:rsidP="008812CA">
      <w:pPr>
        <w:pStyle w:val="Akapitzlist"/>
        <w:numPr>
          <w:ilvl w:val="0"/>
          <w:numId w:val="3"/>
        </w:numPr>
        <w:spacing w:after="0" w:line="276" w:lineRule="auto"/>
        <w:jc w:val="both"/>
        <w:rPr>
          <w:rFonts w:ascii="Tahoma" w:hAnsi="Tahoma" w:cs="Tahoma"/>
        </w:rPr>
      </w:pPr>
      <w:r w:rsidRPr="005B7220">
        <w:rPr>
          <w:rFonts w:ascii="Tahoma" w:hAnsi="Tahoma" w:cs="Tahoma"/>
        </w:rPr>
        <w:t>Odmowa odbioru powinna zostać potwierdzona pisemnie wraz z opisem powodów uzasadniających brak odbioru. Zamawiający jest uprawniony do wykonania dokumentacji zdjęciowej stwierdzonych uszkodzeń.</w:t>
      </w:r>
    </w:p>
    <w:p w14:paraId="1F650D3F" w14:textId="4769BD50" w:rsidR="008812CA" w:rsidRDefault="008812CA" w:rsidP="008812CA">
      <w:pPr>
        <w:pStyle w:val="Akapitzlist"/>
        <w:numPr>
          <w:ilvl w:val="0"/>
          <w:numId w:val="3"/>
        </w:numPr>
        <w:spacing w:after="0" w:line="276" w:lineRule="auto"/>
        <w:jc w:val="both"/>
        <w:rPr>
          <w:rFonts w:ascii="Tahoma" w:hAnsi="Tahoma" w:cs="Tahoma"/>
        </w:rPr>
      </w:pPr>
      <w:r>
        <w:rPr>
          <w:rFonts w:ascii="Tahoma" w:hAnsi="Tahoma" w:cs="Tahoma"/>
        </w:rPr>
        <w:t xml:space="preserve">Zamawiający ma prawo </w:t>
      </w:r>
      <w:r w:rsidR="00666EF3">
        <w:rPr>
          <w:rFonts w:ascii="Tahoma" w:hAnsi="Tahoma" w:cs="Tahoma"/>
        </w:rPr>
        <w:t xml:space="preserve">do dokonania odbioru częściowego w przypadkach, w których uzna to za zasadne. Odbiór częściowy potwierdzony zostanie w protokole odbioru, w którym odnotowany zostanie fakt jego dokonania wraz z ze wskazaniem jaka część zamówienia pozostaje do </w:t>
      </w:r>
      <w:r w:rsidR="00A0206D">
        <w:rPr>
          <w:rFonts w:ascii="Tahoma" w:hAnsi="Tahoma" w:cs="Tahoma"/>
        </w:rPr>
        <w:t>zrealizowania</w:t>
      </w:r>
      <w:r w:rsidR="00666EF3">
        <w:rPr>
          <w:rFonts w:ascii="Tahoma" w:hAnsi="Tahoma" w:cs="Tahoma"/>
        </w:rPr>
        <w:t xml:space="preserve"> przez Wykonawcę.</w:t>
      </w:r>
    </w:p>
    <w:p w14:paraId="3440D3FA" w14:textId="77777777" w:rsidR="004A6010" w:rsidRPr="005B7220" w:rsidRDefault="004A6010" w:rsidP="004A6010">
      <w:pPr>
        <w:spacing w:after="0" w:line="276" w:lineRule="auto"/>
        <w:jc w:val="both"/>
        <w:rPr>
          <w:rFonts w:ascii="Tahoma" w:hAnsi="Tahoma" w:cs="Tahoma"/>
        </w:rPr>
      </w:pPr>
    </w:p>
    <w:p w14:paraId="4DC5AC87" w14:textId="36745C15" w:rsidR="00343E78" w:rsidRPr="005B7220" w:rsidRDefault="004A6010" w:rsidP="005845FC">
      <w:pPr>
        <w:spacing w:after="0" w:line="276" w:lineRule="auto"/>
        <w:jc w:val="center"/>
        <w:rPr>
          <w:rFonts w:ascii="Tahoma" w:hAnsi="Tahoma" w:cs="Tahoma"/>
          <w:b/>
          <w:bCs/>
        </w:rPr>
      </w:pPr>
      <w:r w:rsidRPr="005B7220">
        <w:rPr>
          <w:rFonts w:ascii="Tahoma" w:hAnsi="Tahoma" w:cs="Tahoma"/>
          <w:b/>
          <w:bCs/>
        </w:rPr>
        <w:t>§ 3</w:t>
      </w:r>
    </w:p>
    <w:p w14:paraId="3610DD6F" w14:textId="32782022" w:rsidR="004A6010" w:rsidRPr="005B7220" w:rsidRDefault="00343E78" w:rsidP="005845FC">
      <w:pPr>
        <w:spacing w:after="0" w:line="276" w:lineRule="auto"/>
        <w:jc w:val="center"/>
        <w:rPr>
          <w:rFonts w:ascii="Tahoma" w:hAnsi="Tahoma" w:cs="Tahoma"/>
          <w:b/>
          <w:bCs/>
        </w:rPr>
      </w:pPr>
      <w:r w:rsidRPr="005B7220">
        <w:rPr>
          <w:rFonts w:ascii="Tahoma" w:hAnsi="Tahoma" w:cs="Tahoma"/>
          <w:b/>
          <w:bCs/>
        </w:rPr>
        <w:t>TERMINY REALIZACJI PRZEDMIOTU UMOWY</w:t>
      </w:r>
    </w:p>
    <w:p w14:paraId="400BCD55" w14:textId="77777777" w:rsidR="004A6010" w:rsidRPr="005B7220" w:rsidRDefault="004A6010" w:rsidP="004A6010">
      <w:pPr>
        <w:spacing w:after="0" w:line="276" w:lineRule="auto"/>
        <w:jc w:val="both"/>
        <w:rPr>
          <w:rFonts w:ascii="Tahoma" w:hAnsi="Tahoma" w:cs="Tahoma"/>
        </w:rPr>
      </w:pPr>
    </w:p>
    <w:p w14:paraId="243659C3" w14:textId="17565F3F" w:rsidR="00BD1D47" w:rsidRPr="00A349BC" w:rsidRDefault="005C2650" w:rsidP="00A349BC">
      <w:pPr>
        <w:pStyle w:val="Akapitzlist"/>
        <w:numPr>
          <w:ilvl w:val="0"/>
          <w:numId w:val="4"/>
        </w:numPr>
        <w:spacing w:after="0" w:line="276" w:lineRule="auto"/>
        <w:jc w:val="both"/>
        <w:rPr>
          <w:rFonts w:ascii="Tahoma" w:hAnsi="Tahoma" w:cs="Tahoma"/>
        </w:rPr>
      </w:pPr>
      <w:r>
        <w:rPr>
          <w:rFonts w:ascii="Tahoma" w:hAnsi="Tahoma" w:cs="Tahoma"/>
        </w:rPr>
        <w:t xml:space="preserve">Termin realizacji przedmiotu umowy: </w:t>
      </w:r>
      <w:r>
        <w:rPr>
          <w:rFonts w:ascii="Tahoma" w:eastAsia="Arial" w:hAnsi="Tahoma" w:cs="Tahoma"/>
          <w:color w:val="000000"/>
        </w:rPr>
        <w:t xml:space="preserve">lipiec-wrzesień 2026 r. </w:t>
      </w:r>
      <w:r w:rsidR="00A349BC" w:rsidRPr="00A349BC">
        <w:rPr>
          <w:rFonts w:ascii="Tahoma" w:hAnsi="Tahoma" w:cs="Tahoma"/>
        </w:rPr>
        <w:t>Dokładny termin realizacji przedmiotu zamówienia uzależniony jest od zakończenia prac budowlanych związanych z przygotowaniem miejsca dostawy urządzenia i</w:t>
      </w:r>
      <w:r w:rsidR="00A349BC">
        <w:rPr>
          <w:rFonts w:ascii="Tahoma" w:hAnsi="Tahoma" w:cs="Tahoma"/>
        </w:rPr>
        <w:t> </w:t>
      </w:r>
      <w:r w:rsidR="00A349BC" w:rsidRPr="00A349BC">
        <w:rPr>
          <w:rFonts w:ascii="Tahoma" w:hAnsi="Tahoma" w:cs="Tahoma"/>
        </w:rPr>
        <w:t>zostanie ustalony przez Zamawiającego z Wykonawcą niezwłocznie po uzyskaniu przez Zamawiającego informacji o faktycznej możliwości dokonywania dostaw do Miejsca dostawy</w:t>
      </w:r>
      <w:r w:rsidR="00BD1D47" w:rsidRPr="00A349BC">
        <w:rPr>
          <w:rFonts w:ascii="Tahoma" w:hAnsi="Tahoma" w:cs="Tahoma"/>
        </w:rPr>
        <w:t>.</w:t>
      </w:r>
      <w:r>
        <w:rPr>
          <w:rFonts w:ascii="Tahoma" w:hAnsi="Tahoma" w:cs="Tahoma"/>
        </w:rPr>
        <w:t xml:space="preserve"> </w:t>
      </w:r>
    </w:p>
    <w:p w14:paraId="1BE517E1" w14:textId="2D99EB1C" w:rsidR="00664472"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 xml:space="preserve">Zakończenie realizacji </w:t>
      </w:r>
      <w:r w:rsidR="00C82EE1" w:rsidRPr="005B7220">
        <w:rPr>
          <w:rFonts w:ascii="Tahoma" w:hAnsi="Tahoma" w:cs="Tahoma"/>
        </w:rPr>
        <w:t>Przedmiotu Umowy</w:t>
      </w:r>
      <w:r w:rsidR="004A6010" w:rsidRPr="005B7220">
        <w:rPr>
          <w:rFonts w:ascii="Tahoma" w:hAnsi="Tahoma" w:cs="Tahoma"/>
        </w:rPr>
        <w:t xml:space="preserve"> zostanie potwierdzon</w:t>
      </w:r>
      <w:r w:rsidRPr="005B7220">
        <w:rPr>
          <w:rFonts w:ascii="Tahoma" w:hAnsi="Tahoma" w:cs="Tahoma"/>
        </w:rPr>
        <w:t>e</w:t>
      </w:r>
      <w:r w:rsidR="004A6010" w:rsidRPr="005B7220">
        <w:rPr>
          <w:rFonts w:ascii="Tahoma" w:hAnsi="Tahoma" w:cs="Tahoma"/>
        </w:rPr>
        <w:t xml:space="preserve"> pisemnym </w:t>
      </w:r>
      <w:r w:rsidR="005C2650" w:rsidRPr="006829BD">
        <w:rPr>
          <w:rFonts w:ascii="Tahoma" w:eastAsia="Arial" w:hAnsi="Tahoma" w:cs="Tahoma"/>
          <w:color w:val="000000"/>
        </w:rPr>
        <w:t>bezusterkow</w:t>
      </w:r>
      <w:r w:rsidR="005C2650">
        <w:rPr>
          <w:rFonts w:ascii="Tahoma" w:eastAsia="Arial" w:hAnsi="Tahoma" w:cs="Tahoma"/>
          <w:color w:val="000000"/>
        </w:rPr>
        <w:t>ym</w:t>
      </w:r>
      <w:r w:rsidR="005C2650" w:rsidRPr="006829BD">
        <w:rPr>
          <w:rFonts w:ascii="Tahoma" w:eastAsia="Arial" w:hAnsi="Tahoma" w:cs="Tahoma"/>
          <w:color w:val="000000"/>
        </w:rPr>
        <w:t xml:space="preserve"> protokoł</w:t>
      </w:r>
      <w:r w:rsidR="005C2650">
        <w:rPr>
          <w:rFonts w:ascii="Tahoma" w:eastAsia="Arial" w:hAnsi="Tahoma" w:cs="Tahoma"/>
          <w:color w:val="000000"/>
        </w:rPr>
        <w:t>em</w:t>
      </w:r>
      <w:r w:rsidR="005C2650" w:rsidRPr="006829BD">
        <w:rPr>
          <w:rFonts w:ascii="Tahoma" w:eastAsia="Arial" w:hAnsi="Tahoma" w:cs="Tahoma"/>
          <w:color w:val="000000"/>
        </w:rPr>
        <w:t xml:space="preserve"> odbioru </w:t>
      </w:r>
      <w:r w:rsidR="005C2650">
        <w:rPr>
          <w:rFonts w:ascii="Tahoma" w:eastAsia="Arial" w:hAnsi="Tahoma" w:cs="Tahoma"/>
          <w:color w:val="000000"/>
        </w:rPr>
        <w:t>końcowego urządzenia</w:t>
      </w:r>
      <w:r w:rsidR="005C2650" w:rsidRPr="006829BD">
        <w:rPr>
          <w:rFonts w:ascii="Tahoma" w:eastAsia="Arial" w:hAnsi="Tahoma" w:cs="Tahoma"/>
          <w:color w:val="000000"/>
        </w:rPr>
        <w:t xml:space="preserve"> i </w:t>
      </w:r>
      <w:r w:rsidR="005C2650">
        <w:rPr>
          <w:rFonts w:ascii="Tahoma" w:eastAsia="Arial" w:hAnsi="Tahoma" w:cs="Tahoma"/>
          <w:color w:val="000000"/>
        </w:rPr>
        <w:t xml:space="preserve">protokołem </w:t>
      </w:r>
      <w:r w:rsidR="005C2650" w:rsidRPr="006829BD">
        <w:rPr>
          <w:rFonts w:ascii="Tahoma" w:eastAsia="Arial" w:hAnsi="Tahoma" w:cs="Tahoma"/>
          <w:color w:val="000000"/>
        </w:rPr>
        <w:t>przeprowadzeni</w:t>
      </w:r>
      <w:r w:rsidR="005C2650">
        <w:rPr>
          <w:rFonts w:ascii="Tahoma" w:eastAsia="Arial" w:hAnsi="Tahoma" w:cs="Tahoma"/>
          <w:color w:val="000000"/>
        </w:rPr>
        <w:t>a</w:t>
      </w:r>
      <w:r w:rsidR="005C2650" w:rsidRPr="006829BD">
        <w:rPr>
          <w:rFonts w:ascii="Tahoma" w:eastAsia="Arial" w:hAnsi="Tahoma" w:cs="Tahoma"/>
          <w:color w:val="000000"/>
        </w:rPr>
        <w:t xml:space="preserve"> szkolenia z obsługi urządzenia</w:t>
      </w:r>
      <w:r w:rsidR="004A6010" w:rsidRPr="005B7220">
        <w:rPr>
          <w:rFonts w:ascii="Tahoma" w:hAnsi="Tahoma" w:cs="Tahoma"/>
        </w:rPr>
        <w:t xml:space="preserve">, podpisanym przez upoważnionych przedstawicieli Stron. </w:t>
      </w:r>
      <w:r w:rsidR="00BB6849" w:rsidRPr="005B7220">
        <w:rPr>
          <w:rFonts w:ascii="Tahoma" w:hAnsi="Tahoma" w:cs="Tahoma"/>
        </w:rPr>
        <w:t xml:space="preserve">Bezusterkowy </w:t>
      </w:r>
      <w:r w:rsidR="004A6010" w:rsidRPr="005B7220">
        <w:rPr>
          <w:rFonts w:ascii="Tahoma" w:hAnsi="Tahoma" w:cs="Tahoma"/>
        </w:rPr>
        <w:t>Protokół jest podstawą do wystawienia faktury.</w:t>
      </w:r>
      <w:r w:rsidR="00A05287" w:rsidRPr="005B7220">
        <w:rPr>
          <w:rFonts w:ascii="Tahoma" w:hAnsi="Tahoma" w:cs="Tahoma"/>
        </w:rPr>
        <w:t xml:space="preserve"> Wzór Protokołu stanowi</w:t>
      </w:r>
      <w:r w:rsidR="00D7751F">
        <w:rPr>
          <w:rFonts w:ascii="Tahoma" w:hAnsi="Tahoma" w:cs="Tahoma"/>
        </w:rPr>
        <w:t>ł</w:t>
      </w:r>
      <w:r w:rsidR="00A05287" w:rsidRPr="005B7220">
        <w:rPr>
          <w:rFonts w:ascii="Tahoma" w:hAnsi="Tahoma" w:cs="Tahoma"/>
        </w:rPr>
        <w:t xml:space="preserve"> </w:t>
      </w:r>
      <w:r w:rsidR="002B605E" w:rsidRPr="005B7220">
        <w:rPr>
          <w:rFonts w:ascii="Tahoma" w:hAnsi="Tahoma" w:cs="Tahoma"/>
        </w:rPr>
        <w:t>Z</w:t>
      </w:r>
      <w:r w:rsidR="00A05287" w:rsidRPr="005B7220">
        <w:rPr>
          <w:rFonts w:ascii="Tahoma" w:hAnsi="Tahoma" w:cs="Tahoma"/>
        </w:rPr>
        <w:t xml:space="preserve">ałącznik </w:t>
      </w:r>
      <w:r w:rsidR="002B605E" w:rsidRPr="005B7220">
        <w:rPr>
          <w:rFonts w:ascii="Tahoma" w:hAnsi="Tahoma" w:cs="Tahoma"/>
        </w:rPr>
        <w:t xml:space="preserve">nr </w:t>
      </w:r>
      <w:r w:rsidR="002E5B6B">
        <w:rPr>
          <w:rFonts w:ascii="Tahoma" w:hAnsi="Tahoma" w:cs="Tahoma"/>
        </w:rPr>
        <w:t>7</w:t>
      </w:r>
      <w:r w:rsidR="002B605E" w:rsidRPr="005B7220">
        <w:rPr>
          <w:rFonts w:ascii="Tahoma" w:hAnsi="Tahoma" w:cs="Tahoma"/>
        </w:rPr>
        <w:t xml:space="preserve"> </w:t>
      </w:r>
      <w:r w:rsidR="00A05287" w:rsidRPr="005B7220">
        <w:rPr>
          <w:rFonts w:ascii="Tahoma" w:hAnsi="Tahoma" w:cs="Tahoma"/>
        </w:rPr>
        <w:t xml:space="preserve">do </w:t>
      </w:r>
      <w:r w:rsidR="00D7751F">
        <w:rPr>
          <w:rFonts w:ascii="Tahoma" w:hAnsi="Tahoma" w:cs="Tahoma"/>
        </w:rPr>
        <w:t>Zapytania Ofertowego</w:t>
      </w:r>
      <w:r w:rsidR="00A05287" w:rsidRPr="005B7220">
        <w:rPr>
          <w:rFonts w:ascii="Tahoma" w:hAnsi="Tahoma" w:cs="Tahoma"/>
        </w:rPr>
        <w:t>.</w:t>
      </w:r>
    </w:p>
    <w:p w14:paraId="26577B85" w14:textId="25EB228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Ustalenia zawarte w protokole sporządzonym jednostronnie są wiążące dla obu Stron. Zamawiający przekaże Wykonawcy kopię protokołu.</w:t>
      </w:r>
    </w:p>
    <w:p w14:paraId="4464622B" w14:textId="5848FFCC"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Sporządzenie protokołu odbioru, nawet bez zastrzeżeń, nie zwalnia Wykonawcy z</w:t>
      </w:r>
      <w:r w:rsidR="00FB78F9">
        <w:rPr>
          <w:rFonts w:ascii="Tahoma" w:hAnsi="Tahoma" w:cs="Tahoma"/>
        </w:rPr>
        <w:t> </w:t>
      </w:r>
      <w:r w:rsidRPr="005B7220">
        <w:rPr>
          <w:rFonts w:ascii="Tahoma" w:hAnsi="Tahoma" w:cs="Tahoma"/>
        </w:rPr>
        <w:t>odpowiedzialności z tytułu rękojmi i gwarancji za wady ukryte, które ujawnią się w terminie późniejszym.</w:t>
      </w:r>
    </w:p>
    <w:p w14:paraId="3017503F" w14:textId="2A09C46E"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 xml:space="preserve">W przypadku stwierdzenia wady ukrytej po dokonaniu odbioru, a przed uregulowaniem całości Wynagrodzenia, Zamawiający ma prawo wstrzymać płatność Wynagrodzenia </w:t>
      </w:r>
      <w:r w:rsidR="0023558D">
        <w:rPr>
          <w:rFonts w:ascii="Tahoma" w:hAnsi="Tahoma" w:cs="Tahoma"/>
        </w:rPr>
        <w:t xml:space="preserve">w zakresie objętym wadą </w:t>
      </w:r>
      <w:r w:rsidRPr="005B7220">
        <w:rPr>
          <w:rFonts w:ascii="Tahoma" w:hAnsi="Tahoma" w:cs="Tahoma"/>
        </w:rPr>
        <w:t>do czasu skutecznego zakończenia postępowania reklamacyjnego i usunięcia wady.</w:t>
      </w:r>
    </w:p>
    <w:p w14:paraId="4D22D1B0" w14:textId="774605DC" w:rsidR="004A6010" w:rsidRPr="005B7220" w:rsidRDefault="004A6010" w:rsidP="00664472">
      <w:pPr>
        <w:pStyle w:val="Akapitzlist"/>
        <w:spacing w:after="0" w:line="276" w:lineRule="auto"/>
        <w:ind w:left="360"/>
        <w:jc w:val="both"/>
        <w:rPr>
          <w:rFonts w:ascii="Tahoma" w:hAnsi="Tahoma" w:cs="Tahoma"/>
        </w:rPr>
      </w:pPr>
    </w:p>
    <w:p w14:paraId="61C61D3B" w14:textId="77777777" w:rsidR="00142D71" w:rsidRPr="005B7220" w:rsidRDefault="004A6010" w:rsidP="005845FC">
      <w:pPr>
        <w:spacing w:after="0" w:line="276" w:lineRule="auto"/>
        <w:jc w:val="center"/>
        <w:rPr>
          <w:rFonts w:ascii="Tahoma" w:hAnsi="Tahoma" w:cs="Tahoma"/>
          <w:b/>
          <w:bCs/>
        </w:rPr>
      </w:pPr>
      <w:r w:rsidRPr="005B7220">
        <w:rPr>
          <w:rFonts w:ascii="Tahoma" w:hAnsi="Tahoma" w:cs="Tahoma"/>
          <w:b/>
          <w:bCs/>
        </w:rPr>
        <w:t>§ 4</w:t>
      </w:r>
    </w:p>
    <w:p w14:paraId="016BF079" w14:textId="0394C275" w:rsidR="004A6010" w:rsidRPr="005B7220" w:rsidRDefault="007A3B45" w:rsidP="005845FC">
      <w:pPr>
        <w:spacing w:after="0" w:line="276" w:lineRule="auto"/>
        <w:jc w:val="center"/>
        <w:rPr>
          <w:rFonts w:ascii="Tahoma" w:hAnsi="Tahoma" w:cs="Tahoma"/>
          <w:b/>
          <w:bCs/>
        </w:rPr>
      </w:pPr>
      <w:r w:rsidRPr="005B7220">
        <w:rPr>
          <w:rFonts w:ascii="Tahoma" w:hAnsi="Tahoma" w:cs="Tahoma"/>
          <w:b/>
          <w:bCs/>
        </w:rPr>
        <w:t>WYNAGRODZENIE I WARUNKI PŁATNOŚCI</w:t>
      </w:r>
    </w:p>
    <w:p w14:paraId="24F50BCE" w14:textId="77777777" w:rsidR="004A6010" w:rsidRPr="005B7220" w:rsidRDefault="004A6010" w:rsidP="004A6010">
      <w:pPr>
        <w:spacing w:after="0" w:line="276" w:lineRule="auto"/>
        <w:jc w:val="both"/>
        <w:rPr>
          <w:rFonts w:ascii="Tahoma" w:hAnsi="Tahoma" w:cs="Tahoma"/>
        </w:rPr>
      </w:pPr>
    </w:p>
    <w:p w14:paraId="2D1D236D" w14:textId="41812FF6" w:rsidR="00C82EE1" w:rsidRPr="005B7220" w:rsidRDefault="00073548" w:rsidP="004A6010">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Strony ustalają, że za prawidłowe wykonanie Przedmiotu Umowy Zamawiający zapłaci Wykonawcy wynagrodzenie ryczałtowe </w:t>
      </w:r>
      <w:r w:rsidRPr="005B7220">
        <w:rPr>
          <w:rFonts w:ascii="Tahoma" w:hAnsi="Tahoma" w:cs="Tahoma"/>
          <w:bCs/>
          <w:color w:val="000000" w:themeColor="text1"/>
        </w:rPr>
        <w:t>w wysokości</w:t>
      </w:r>
      <w:r w:rsidR="004A6010" w:rsidRPr="005B7220">
        <w:rPr>
          <w:rFonts w:ascii="Tahoma" w:hAnsi="Tahoma" w:cs="Tahoma"/>
        </w:rPr>
        <w:t xml:space="preserve"> </w:t>
      </w:r>
      <w:r w:rsidR="00C82EE1" w:rsidRPr="005B7220">
        <w:rPr>
          <w:rFonts w:ascii="Tahoma" w:hAnsi="Tahoma" w:cs="Tahoma"/>
        </w:rPr>
        <w:t>…………………………</w:t>
      </w:r>
      <w:r w:rsidR="004A6010" w:rsidRPr="005B7220">
        <w:rPr>
          <w:rFonts w:ascii="Tahoma" w:hAnsi="Tahoma" w:cs="Tahoma"/>
        </w:rPr>
        <w:t xml:space="preserve"> </w:t>
      </w:r>
      <w:r w:rsidRPr="005B7220">
        <w:rPr>
          <w:rFonts w:ascii="Tahoma" w:hAnsi="Tahoma" w:cs="Tahoma"/>
        </w:rPr>
        <w:t>zł</w:t>
      </w:r>
      <w:r w:rsidR="004A6010" w:rsidRPr="005B7220">
        <w:rPr>
          <w:rFonts w:ascii="Tahoma" w:hAnsi="Tahoma" w:cs="Tahoma"/>
        </w:rPr>
        <w:t xml:space="preserve"> (słownie: </w:t>
      </w:r>
      <w:r w:rsidR="00C82EE1" w:rsidRPr="005B7220">
        <w:rPr>
          <w:rFonts w:ascii="Tahoma" w:hAnsi="Tahoma" w:cs="Tahoma"/>
        </w:rPr>
        <w:t>…………………………</w:t>
      </w:r>
      <w:r w:rsidRPr="005B7220">
        <w:rPr>
          <w:rFonts w:ascii="Tahoma" w:hAnsi="Tahoma" w:cs="Tahoma"/>
        </w:rPr>
        <w:t xml:space="preserve"> złotych …/100</w:t>
      </w:r>
      <w:r w:rsidR="004A6010" w:rsidRPr="005B7220">
        <w:rPr>
          <w:rFonts w:ascii="Tahoma" w:hAnsi="Tahoma" w:cs="Tahoma"/>
        </w:rPr>
        <w:t xml:space="preserve">) </w:t>
      </w:r>
      <w:r w:rsidRPr="005B7220">
        <w:rPr>
          <w:rFonts w:ascii="Tahoma" w:hAnsi="Tahoma" w:cs="Tahoma"/>
          <w:color w:val="000000" w:themeColor="text1"/>
        </w:rPr>
        <w:t>netto powiększonej o podatek VAT w wysokości obowiązującej w dniu powstania zobowiązania Wykonawcy</w:t>
      </w:r>
      <w:r w:rsidR="004A6010" w:rsidRPr="005B7220">
        <w:rPr>
          <w:rFonts w:ascii="Tahoma" w:hAnsi="Tahoma" w:cs="Tahoma"/>
        </w:rPr>
        <w:t>.</w:t>
      </w:r>
    </w:p>
    <w:p w14:paraId="4280BAC9" w14:textId="056448AF" w:rsidR="00C82EE1"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Wynagrodzenie jest stałe i obejmuje wszystkie koszty związane z realizacją Umowy (w tym koszty dostawy</w:t>
      </w:r>
      <w:r w:rsidR="00F91B51">
        <w:rPr>
          <w:rFonts w:ascii="Tahoma" w:hAnsi="Tahoma" w:cs="Tahoma"/>
        </w:rPr>
        <w:t>,</w:t>
      </w:r>
      <w:r w:rsidR="00E51ABF">
        <w:rPr>
          <w:rFonts w:ascii="Tahoma" w:hAnsi="Tahoma" w:cs="Tahoma"/>
        </w:rPr>
        <w:t xml:space="preserve"> </w:t>
      </w:r>
      <w:r w:rsidRPr="005B7220">
        <w:rPr>
          <w:rFonts w:ascii="Tahoma" w:hAnsi="Tahoma" w:cs="Tahoma"/>
        </w:rPr>
        <w:t>ubezpieczenia i</w:t>
      </w:r>
      <w:r w:rsidR="00073548" w:rsidRPr="005B7220">
        <w:rPr>
          <w:rFonts w:ascii="Tahoma" w:hAnsi="Tahoma" w:cs="Tahoma"/>
        </w:rPr>
        <w:t xml:space="preserve"> innych </w:t>
      </w:r>
      <w:r w:rsidR="00E51ABF" w:rsidRPr="005B7220">
        <w:rPr>
          <w:rFonts w:ascii="Tahoma" w:hAnsi="Tahoma" w:cs="Tahoma"/>
        </w:rPr>
        <w:t>czynności,</w:t>
      </w:r>
      <w:r w:rsidR="00073548" w:rsidRPr="005B7220">
        <w:rPr>
          <w:rFonts w:ascii="Tahoma" w:hAnsi="Tahoma" w:cs="Tahoma"/>
        </w:rPr>
        <w:t xml:space="preserve"> które okażą się niezbędne do prawidłowego wykonania Przedmiotu Umowy</w:t>
      </w:r>
      <w:r w:rsidRPr="005B7220">
        <w:rPr>
          <w:rFonts w:ascii="Tahoma" w:hAnsi="Tahoma" w:cs="Tahoma"/>
        </w:rPr>
        <w:t>).</w:t>
      </w:r>
      <w:r w:rsidR="009F4366" w:rsidRPr="005B7220">
        <w:rPr>
          <w:rFonts w:ascii="Tahoma" w:hAnsi="Tahoma" w:cs="Tahoma"/>
        </w:rPr>
        <w:t xml:space="preserve"> </w:t>
      </w:r>
    </w:p>
    <w:p w14:paraId="784AAB9C" w14:textId="7707BF43" w:rsidR="00E51ABF" w:rsidRPr="005B7220"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W przypadku stwierdzenia wad lub braków w trakcie odbioru, Zamawiający ma prawo odmówić podpisania protokołu lub podpisać protokół stwierdzający usterki. </w:t>
      </w:r>
      <w:r w:rsidRPr="00E51ABF">
        <w:rPr>
          <w:rFonts w:ascii="Tahoma" w:hAnsi="Tahoma" w:cs="Tahoma"/>
        </w:rPr>
        <w:lastRenderedPageBreak/>
        <w:t>Płatność nastąpi wyłącznie po dostarczeniu brakujących elementów i usunięciu wszystkich usterek, co zostanie potwierdzone bezusterkowym protokołem odbioru.</w:t>
      </w:r>
    </w:p>
    <w:p w14:paraId="71B499FE" w14:textId="2DACDD55" w:rsidR="004A6010"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 xml:space="preserve">Płatność nastąpi przelewem na rachunek bankowy Wykonawcy wskazany na fakturze, w terminie </w:t>
      </w:r>
      <w:r w:rsidR="00C82EE1" w:rsidRPr="005B7220">
        <w:rPr>
          <w:rFonts w:ascii="Tahoma" w:hAnsi="Tahoma" w:cs="Tahoma"/>
        </w:rPr>
        <w:t>…………………………</w:t>
      </w:r>
      <w:r w:rsidRPr="005B7220">
        <w:rPr>
          <w:rFonts w:ascii="Tahoma" w:hAnsi="Tahoma" w:cs="Tahoma"/>
        </w:rPr>
        <w:t xml:space="preserve"> dni od daty otrzymania przez Zamawiającego prawidłowo wystawionej faktury VAT, po uprzednim podpisaniu</w:t>
      </w:r>
      <w:r w:rsidR="009A2EF4">
        <w:rPr>
          <w:rFonts w:ascii="Tahoma" w:hAnsi="Tahoma" w:cs="Tahoma"/>
        </w:rPr>
        <w:t xml:space="preserve"> bezusterkowego</w:t>
      </w:r>
      <w:r w:rsidRPr="005B7220">
        <w:rPr>
          <w:rFonts w:ascii="Tahoma" w:hAnsi="Tahoma" w:cs="Tahoma"/>
        </w:rPr>
        <w:t xml:space="preserve"> Protokołu.</w:t>
      </w:r>
      <w:r w:rsidR="003961BD" w:rsidRPr="005B7220">
        <w:rPr>
          <w:rFonts w:ascii="Tahoma" w:hAnsi="Tahoma" w:cs="Tahoma"/>
        </w:rPr>
        <w:t xml:space="preserve"> </w:t>
      </w:r>
    </w:p>
    <w:p w14:paraId="478EC2EB" w14:textId="65A3B678"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Płatność należności objętej fakturą VAT nastąpi na rachunek Wykonawcy prowadzony wskazany w fakturze, o ile ten rachunek widnieje w wykazie, o którym mowa w art. 96b ust. 1 ustawy z dnia 11 marca 2004 r. o podatku od towarów i</w:t>
      </w:r>
      <w:r w:rsidR="00C009CD">
        <w:rPr>
          <w:rFonts w:ascii="Tahoma" w:hAnsi="Tahoma" w:cs="Tahoma"/>
          <w:color w:val="000000" w:themeColor="text1"/>
        </w:rPr>
        <w:t> </w:t>
      </w:r>
      <w:r w:rsidRPr="005B7220">
        <w:rPr>
          <w:rFonts w:ascii="Tahoma" w:hAnsi="Tahoma" w:cs="Tahoma"/>
          <w:color w:val="000000" w:themeColor="text1"/>
        </w:rPr>
        <w:t>usług (dalej jako: „</w:t>
      </w:r>
      <w:r w:rsidRPr="005B7220">
        <w:rPr>
          <w:rFonts w:ascii="Tahoma" w:hAnsi="Tahoma" w:cs="Tahoma"/>
          <w:b/>
          <w:bCs/>
          <w:color w:val="000000" w:themeColor="text1"/>
        </w:rPr>
        <w:t>Wykaz</w:t>
      </w:r>
      <w:r w:rsidRPr="005B7220">
        <w:rPr>
          <w:rFonts w:ascii="Tahoma" w:hAnsi="Tahoma" w:cs="Tahoma"/>
          <w:color w:val="000000" w:themeColor="text1"/>
        </w:rPr>
        <w:t>”). Zmiana numeru rachunku bankowego wskazanego w zdaniu poprzedzającym wymaga uprzedniej zmiany Umowy oraz ponownego złożenia przez Wykonawcę oświadczenia, o którym mowa poniżej.</w:t>
      </w:r>
    </w:p>
    <w:p w14:paraId="5CB5DA91" w14:textId="1A21A585"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 związku z realizacją Umowy Wykonawca składa oświadczenie zgodne ze wzorem stanowiącym Załącznik nr </w:t>
      </w:r>
      <w:r w:rsidR="002B605E" w:rsidRPr="005B7220">
        <w:rPr>
          <w:rFonts w:ascii="Tahoma" w:hAnsi="Tahoma" w:cs="Tahoma"/>
        </w:rPr>
        <w:t>3</w:t>
      </w:r>
      <w:r w:rsidRPr="005B7220">
        <w:rPr>
          <w:rFonts w:ascii="Tahoma" w:hAnsi="Tahoma" w:cs="Tahoma"/>
        </w:rPr>
        <w:t xml:space="preserve"> </w:t>
      </w:r>
      <w:r w:rsidRPr="005B7220">
        <w:rPr>
          <w:rFonts w:ascii="Tahoma" w:hAnsi="Tahoma" w:cs="Tahoma"/>
          <w:color w:val="000000" w:themeColor="text1"/>
        </w:rPr>
        <w:t>do Umowy (Oświadczenie Wykonawcy dot. tzw. „</w:t>
      </w:r>
      <w:r w:rsidRPr="005B7220">
        <w:rPr>
          <w:rFonts w:ascii="Tahoma" w:hAnsi="Tahoma" w:cs="Tahoma"/>
          <w:b/>
          <w:bCs/>
          <w:color w:val="000000" w:themeColor="text1"/>
        </w:rPr>
        <w:t>Białej Listy</w:t>
      </w:r>
      <w:r w:rsidRPr="005B7220">
        <w:rPr>
          <w:rFonts w:ascii="Tahoma" w:hAnsi="Tahoma" w:cs="Tahoma"/>
          <w:color w:val="000000" w:themeColor="text1"/>
        </w:rPr>
        <w:t>” Podatników VAT).</w:t>
      </w:r>
    </w:p>
    <w:p w14:paraId="60A25348" w14:textId="00B4071B"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 xml:space="preserve">W przypadku, w którym rachunek bankowy Wykonawcy, o którym mowa w ust. </w:t>
      </w:r>
      <w:r w:rsidR="0009389B" w:rsidRPr="005B7220">
        <w:rPr>
          <w:rFonts w:ascii="Tahoma" w:hAnsi="Tahoma" w:cs="Tahoma"/>
        </w:rPr>
        <w:t>4</w:t>
      </w:r>
      <w:r w:rsidRPr="005B7220">
        <w:rPr>
          <w:rFonts w:ascii="Tahoma" w:hAnsi="Tahoma" w:cs="Tahoma"/>
        </w:rPr>
        <w:t xml:space="preserve"> powyżej, nie widnieje w Wykazie, Zamawiający uprawniony będzie do zrealizowania zapłaty na rachunek bankowy Wykonawcy z jednoczesnym zawiadomieniem o</w:t>
      </w:r>
      <w:r w:rsidR="004F7DC3">
        <w:rPr>
          <w:rFonts w:ascii="Tahoma" w:hAnsi="Tahoma" w:cs="Tahoma"/>
        </w:rPr>
        <w:t> </w:t>
      </w:r>
      <w:r w:rsidRPr="005B7220">
        <w:rPr>
          <w:rFonts w:ascii="Tahoma" w:hAnsi="Tahoma" w:cs="Tahoma"/>
        </w:rPr>
        <w:t>zapłacie należności naczelnika właściwego urzędu skarbowego zgodnie z</w:t>
      </w:r>
      <w:r w:rsidR="004F7DC3">
        <w:rPr>
          <w:rFonts w:ascii="Tahoma" w:hAnsi="Tahoma" w:cs="Tahoma"/>
        </w:rPr>
        <w:t> </w:t>
      </w:r>
      <w:r w:rsidRPr="005B7220">
        <w:rPr>
          <w:rFonts w:ascii="Tahoma" w:hAnsi="Tahoma" w:cs="Tahoma"/>
        </w:rPr>
        <w:t xml:space="preserve">obowiązującymi przepisami. Strony zgodnie ustalają, iż jeśli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w ust. </w:t>
      </w:r>
      <w:r w:rsidR="0009389B" w:rsidRPr="005B7220">
        <w:rPr>
          <w:rFonts w:ascii="Tahoma" w:hAnsi="Tahoma" w:cs="Tahoma"/>
        </w:rPr>
        <w:t>5</w:t>
      </w:r>
      <w:r w:rsidRPr="005B7220">
        <w:rPr>
          <w:rFonts w:ascii="Tahoma" w:hAnsi="Tahoma" w:cs="Tahoma"/>
        </w:rPr>
        <w:t xml:space="preserve"> powyżej, Wykonawcy nie będą z tego tytułu przysługiwały żadne roszczenia względem Zamawiającego.</w:t>
      </w:r>
    </w:p>
    <w:p w14:paraId="4E61CAB2" w14:textId="7777777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Faktury należy wystawiać na:</w:t>
      </w:r>
    </w:p>
    <w:p w14:paraId="18A9EAD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SIATMAR Marek Jankiewicz sp.k.</w:t>
      </w:r>
    </w:p>
    <w:p w14:paraId="49A28A87"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ul. Astrów 10, 40-045 Katowice</w:t>
      </w:r>
    </w:p>
    <w:p w14:paraId="7BA929C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NIP: 954-284-18-87</w:t>
      </w:r>
    </w:p>
    <w:p w14:paraId="23B44468" w14:textId="4D0E05F3" w:rsidR="007E6EA1" w:rsidRDefault="007E6EA1" w:rsidP="007E6EA1">
      <w:pPr>
        <w:pStyle w:val="Akapitzlist"/>
        <w:spacing w:after="0" w:line="276" w:lineRule="auto"/>
        <w:ind w:left="360"/>
        <w:jc w:val="both"/>
        <w:rPr>
          <w:rFonts w:ascii="Tahoma" w:hAnsi="Tahoma" w:cs="Tahoma"/>
        </w:rPr>
      </w:pPr>
      <w:r w:rsidRPr="005B7220">
        <w:rPr>
          <w:rFonts w:ascii="Tahoma" w:hAnsi="Tahoma" w:cs="Tahoma"/>
        </w:rPr>
        <w:t>i przekazywać na adres</w:t>
      </w:r>
      <w:r w:rsidR="004F7A7B" w:rsidRPr="005B7220">
        <w:rPr>
          <w:rFonts w:ascii="Tahoma" w:hAnsi="Tahoma" w:cs="Tahoma"/>
        </w:rPr>
        <w:t xml:space="preserve"> siedziby Zamawiającego</w:t>
      </w:r>
      <w:r w:rsidRPr="005B7220">
        <w:rPr>
          <w:rFonts w:ascii="Tahoma" w:hAnsi="Tahoma" w:cs="Tahoma"/>
        </w:rPr>
        <w:t xml:space="preserve">, lub na adres </w:t>
      </w:r>
      <w:r w:rsidR="004F7A7B" w:rsidRPr="005B7220">
        <w:rPr>
          <w:rFonts w:ascii="Tahoma" w:hAnsi="Tahoma" w:cs="Tahoma"/>
        </w:rPr>
        <w:t>e-</w:t>
      </w:r>
      <w:r w:rsidRPr="005B7220">
        <w:rPr>
          <w:rFonts w:ascii="Tahoma" w:hAnsi="Tahoma" w:cs="Tahoma"/>
        </w:rPr>
        <w:t xml:space="preserve">mail </w:t>
      </w:r>
      <w:r w:rsidRPr="005B7220">
        <w:rPr>
          <w:rFonts w:ascii="Tahoma" w:hAnsi="Tahoma" w:cs="Tahoma"/>
          <w:b/>
          <w:bCs/>
        </w:rPr>
        <w:t>faktury@siatmar.pl, biuro@siatmar-sk.pl</w:t>
      </w:r>
      <w:r w:rsidRPr="005B7220">
        <w:rPr>
          <w:rFonts w:ascii="Tahoma" w:hAnsi="Tahoma" w:cs="Tahoma"/>
        </w:rPr>
        <w:t>.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09D357CB" w14:textId="3948C1D3" w:rsidR="009D6EFB" w:rsidRPr="009D6EFB" w:rsidRDefault="009D6EFB" w:rsidP="009D6EFB">
      <w:pPr>
        <w:pStyle w:val="Akapitzlist"/>
        <w:spacing w:after="0" w:line="276" w:lineRule="auto"/>
        <w:ind w:left="360"/>
        <w:jc w:val="both"/>
        <w:rPr>
          <w:rFonts w:ascii="Tahoma" w:hAnsi="Tahoma" w:cs="Tahoma"/>
        </w:rPr>
      </w:pPr>
      <w:r w:rsidRPr="009D6EFB">
        <w:rPr>
          <w:rFonts w:ascii="Tahoma" w:hAnsi="Tahoma" w:cs="Tahoma"/>
        </w:rPr>
        <w:t xml:space="preserve">Po wejściu w życie obowiązku korzystania z </w:t>
      </w:r>
      <w:r w:rsidR="0091172F">
        <w:rPr>
          <w:rFonts w:ascii="Tahoma" w:hAnsi="Tahoma" w:cs="Tahoma"/>
        </w:rPr>
        <w:t>Krajowego Systemu e-Faktur (</w:t>
      </w:r>
      <w:proofErr w:type="spellStart"/>
      <w:r w:rsidRPr="009D6EFB">
        <w:rPr>
          <w:rFonts w:ascii="Tahoma" w:hAnsi="Tahoma" w:cs="Tahoma"/>
        </w:rPr>
        <w:t>KSeF</w:t>
      </w:r>
      <w:proofErr w:type="spellEnd"/>
      <w:r w:rsidR="0091172F">
        <w:rPr>
          <w:rFonts w:ascii="Tahoma" w:hAnsi="Tahoma" w:cs="Tahoma"/>
        </w:rPr>
        <w:t>)</w:t>
      </w:r>
      <w:r w:rsidRPr="009D6EFB">
        <w:rPr>
          <w:rFonts w:ascii="Tahoma" w:hAnsi="Tahoma" w:cs="Tahoma"/>
        </w:rPr>
        <w:t xml:space="preserve">, Sprzedawca wystawiać będzie faktury w </w:t>
      </w:r>
      <w:proofErr w:type="spellStart"/>
      <w:r w:rsidRPr="009D6EFB">
        <w:rPr>
          <w:rFonts w:ascii="Tahoma" w:hAnsi="Tahoma" w:cs="Tahoma"/>
        </w:rPr>
        <w:t>KSeF</w:t>
      </w:r>
      <w:proofErr w:type="spellEnd"/>
      <w:r w:rsidRPr="009D6EFB">
        <w:rPr>
          <w:rFonts w:ascii="Tahoma" w:hAnsi="Tahoma" w:cs="Tahoma"/>
        </w:rPr>
        <w:t>.</w:t>
      </w:r>
    </w:p>
    <w:p w14:paraId="3216ADB8" w14:textId="43E24381" w:rsidR="009D6EFB" w:rsidRPr="005B7220" w:rsidRDefault="009D6EFB" w:rsidP="009D6EFB">
      <w:pPr>
        <w:pStyle w:val="Akapitzlist"/>
        <w:spacing w:after="0" w:line="276" w:lineRule="auto"/>
        <w:ind w:left="360"/>
        <w:jc w:val="both"/>
        <w:rPr>
          <w:rFonts w:ascii="Tahoma" w:hAnsi="Tahoma" w:cs="Tahoma"/>
        </w:rPr>
      </w:pPr>
      <w:r w:rsidRPr="009D6EFB">
        <w:rPr>
          <w:rFonts w:ascii="Tahoma" w:hAnsi="Tahoma" w:cs="Tahoma"/>
        </w:rPr>
        <w:t xml:space="preserve">Kupujący oświadcza, że posiada możliwość odbioru faktury w </w:t>
      </w:r>
      <w:proofErr w:type="spellStart"/>
      <w:r w:rsidRPr="009D6EFB">
        <w:rPr>
          <w:rFonts w:ascii="Tahoma" w:hAnsi="Tahoma" w:cs="Tahoma"/>
        </w:rPr>
        <w:t>KSeF</w:t>
      </w:r>
      <w:proofErr w:type="spellEnd"/>
      <w:r w:rsidRPr="009D6EFB">
        <w:rPr>
          <w:rFonts w:ascii="Tahoma" w:hAnsi="Tahoma" w:cs="Tahoma"/>
        </w:rPr>
        <w:t xml:space="preserve">. Za datę doręczenia faktury ustrukturyzowanej uznaje się dzień przydzielenia w systemie </w:t>
      </w:r>
      <w:proofErr w:type="spellStart"/>
      <w:r w:rsidRPr="009D6EFB">
        <w:rPr>
          <w:rFonts w:ascii="Tahoma" w:hAnsi="Tahoma" w:cs="Tahoma"/>
        </w:rPr>
        <w:t>KSeF</w:t>
      </w:r>
      <w:proofErr w:type="spellEnd"/>
      <w:r w:rsidRPr="009D6EFB">
        <w:rPr>
          <w:rFonts w:ascii="Tahoma" w:hAnsi="Tahoma" w:cs="Tahoma"/>
        </w:rPr>
        <w:t xml:space="preserve"> numeru identyfikującego tę fakturę zgodnie z art. 106na ust. 3 ustawy z dnia </w:t>
      </w:r>
      <w:r w:rsidRPr="009D6EFB">
        <w:rPr>
          <w:rFonts w:ascii="Tahoma" w:hAnsi="Tahoma" w:cs="Tahoma"/>
        </w:rPr>
        <w:lastRenderedPageBreak/>
        <w:t>11 marca 2004 r. o podatku od towarów i usług (</w:t>
      </w:r>
      <w:proofErr w:type="spellStart"/>
      <w:r w:rsidRPr="009D6EFB">
        <w:rPr>
          <w:rFonts w:ascii="Tahoma" w:hAnsi="Tahoma" w:cs="Tahoma"/>
        </w:rPr>
        <w:t>t.j</w:t>
      </w:r>
      <w:proofErr w:type="spellEnd"/>
      <w:r w:rsidRPr="009D6EFB">
        <w:rPr>
          <w:rFonts w:ascii="Tahoma" w:hAnsi="Tahoma" w:cs="Tahoma"/>
        </w:rPr>
        <w:t xml:space="preserve">. Dz. U. z 2025 r. poz. 775 z </w:t>
      </w:r>
      <w:proofErr w:type="spellStart"/>
      <w:r w:rsidRPr="009D6EFB">
        <w:rPr>
          <w:rFonts w:ascii="Tahoma" w:hAnsi="Tahoma" w:cs="Tahoma"/>
        </w:rPr>
        <w:t>późn</w:t>
      </w:r>
      <w:proofErr w:type="spellEnd"/>
      <w:r w:rsidRPr="009D6EFB">
        <w:rPr>
          <w:rFonts w:ascii="Tahoma" w:hAnsi="Tahoma" w:cs="Tahoma"/>
        </w:rPr>
        <w:t>. zm.) (dalej: „Ustawa o VAT”).</w:t>
      </w:r>
    </w:p>
    <w:p w14:paraId="339158D7" w14:textId="77777777"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Datą zapłaty będzie data obciążenia rachunku bankowego Zamawiającego.</w:t>
      </w:r>
    </w:p>
    <w:p w14:paraId="18518B23" w14:textId="3D57163E"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w:t>
      </w:r>
      <w:r w:rsidR="0096250B">
        <w:rPr>
          <w:rFonts w:ascii="Tahoma" w:hAnsi="Tahoma" w:cs="Tahoma"/>
          <w:color w:val="000000" w:themeColor="text1"/>
        </w:rPr>
        <w:t> </w:t>
      </w:r>
      <w:r w:rsidRPr="005B7220">
        <w:rPr>
          <w:rFonts w:ascii="Tahoma" w:hAnsi="Tahoma" w:cs="Tahoma"/>
          <w:color w:val="000000" w:themeColor="text1"/>
        </w:rPr>
        <w:t>zakresie, w jakim nie wyraził na nią pisemnej, uprzedniej zgody.</w:t>
      </w:r>
    </w:p>
    <w:p w14:paraId="0346C03E" w14:textId="447B69BB"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Strony postanawiają, że potrącenie wierzytelności dokonywane będzie zgodnie z</w:t>
      </w:r>
      <w:r w:rsidR="001B27E0">
        <w:rPr>
          <w:rFonts w:ascii="Tahoma" w:hAnsi="Tahoma" w:cs="Tahoma"/>
          <w:color w:val="000000" w:themeColor="text1"/>
        </w:rPr>
        <w:t> </w:t>
      </w:r>
      <w:r w:rsidRPr="005B7220">
        <w:rPr>
          <w:rFonts w:ascii="Tahoma" w:hAnsi="Tahoma" w:cs="Tahoma"/>
          <w:color w:val="000000" w:themeColor="text1"/>
        </w:rPr>
        <w:t>art. 498 k.c.</w:t>
      </w:r>
    </w:p>
    <w:p w14:paraId="38848841" w14:textId="77777777" w:rsidR="004A6010" w:rsidRPr="005B7220" w:rsidRDefault="004A6010" w:rsidP="004A6010">
      <w:pPr>
        <w:spacing w:after="0" w:line="276" w:lineRule="auto"/>
        <w:jc w:val="both"/>
        <w:rPr>
          <w:rFonts w:ascii="Tahoma" w:hAnsi="Tahoma" w:cs="Tahoma"/>
        </w:rPr>
      </w:pPr>
    </w:p>
    <w:p w14:paraId="0AC86B69"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5</w:t>
      </w:r>
    </w:p>
    <w:p w14:paraId="4F6C090B" w14:textId="2E0D6F65" w:rsidR="004A6010" w:rsidRPr="005B7220" w:rsidRDefault="001A579A" w:rsidP="005845FC">
      <w:pPr>
        <w:spacing w:after="0" w:line="276" w:lineRule="auto"/>
        <w:jc w:val="center"/>
        <w:rPr>
          <w:rFonts w:ascii="Tahoma" w:hAnsi="Tahoma" w:cs="Tahoma"/>
          <w:b/>
          <w:bCs/>
        </w:rPr>
      </w:pPr>
      <w:r w:rsidRPr="00C94200">
        <w:rPr>
          <w:rFonts w:ascii="Tahoma" w:hAnsi="Tahoma" w:cs="Tahoma"/>
          <w:b/>
          <w:bCs/>
        </w:rPr>
        <w:t>OBOWIĄZKI STRON</w:t>
      </w:r>
    </w:p>
    <w:p w14:paraId="7EA3C641" w14:textId="77777777" w:rsidR="004A6010" w:rsidRPr="005B7220" w:rsidRDefault="004A6010" w:rsidP="004A6010">
      <w:pPr>
        <w:spacing w:after="0" w:line="276" w:lineRule="auto"/>
        <w:jc w:val="both"/>
        <w:rPr>
          <w:rFonts w:ascii="Tahoma" w:hAnsi="Tahoma" w:cs="Tahoma"/>
        </w:rPr>
      </w:pPr>
    </w:p>
    <w:p w14:paraId="2C910535" w14:textId="59DF9CA8"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Do obowiązków Wykonawcy</w:t>
      </w:r>
      <w:r w:rsidR="00C2687A" w:rsidRPr="005B7220">
        <w:rPr>
          <w:rFonts w:ascii="Tahoma" w:hAnsi="Tahoma" w:cs="Tahoma"/>
          <w:color w:val="000000" w:themeColor="text1"/>
        </w:rPr>
        <w:t xml:space="preserve">, poza wymienionymi w przepisach Kodeksu cywilnego i innych właściwych przepisach prawa oraz </w:t>
      </w:r>
      <w:r w:rsidR="001A579A" w:rsidRPr="005B7220">
        <w:rPr>
          <w:rFonts w:ascii="Tahoma" w:hAnsi="Tahoma" w:cs="Tahoma"/>
          <w:color w:val="000000" w:themeColor="text1"/>
        </w:rPr>
        <w:t xml:space="preserve">pozostałych </w:t>
      </w:r>
      <w:r w:rsidR="00C2687A" w:rsidRPr="005B7220">
        <w:rPr>
          <w:rFonts w:ascii="Tahoma" w:hAnsi="Tahoma" w:cs="Tahoma"/>
          <w:color w:val="000000" w:themeColor="text1"/>
        </w:rPr>
        <w:t>postanowieniach niniejszej Umowy, w szczególności należy</w:t>
      </w:r>
      <w:r w:rsidRPr="005B7220">
        <w:rPr>
          <w:rFonts w:ascii="Tahoma" w:hAnsi="Tahoma" w:cs="Tahoma"/>
        </w:rPr>
        <w:t>:</w:t>
      </w:r>
    </w:p>
    <w:p w14:paraId="75F1585E" w14:textId="4D346B77" w:rsidR="00C2687A"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 xml:space="preserve">dostarczenie </w:t>
      </w:r>
      <w:r w:rsidR="00375E79" w:rsidRPr="005B7220">
        <w:rPr>
          <w:rFonts w:ascii="Tahoma" w:hAnsi="Tahoma" w:cs="Tahoma"/>
        </w:rPr>
        <w:t xml:space="preserve">Przedmiotu Umowy </w:t>
      </w:r>
      <w:r w:rsidRPr="005B7220">
        <w:rPr>
          <w:rFonts w:ascii="Tahoma" w:hAnsi="Tahoma" w:cs="Tahoma"/>
        </w:rPr>
        <w:t>zgodnie ze specyfikacją</w:t>
      </w:r>
      <w:r w:rsidR="00647D35" w:rsidRPr="005B7220">
        <w:rPr>
          <w:rFonts w:ascii="Tahoma" w:hAnsi="Tahoma" w:cs="Tahoma"/>
        </w:rPr>
        <w:t xml:space="preserve"> określoną w</w:t>
      </w:r>
      <w:r w:rsidR="008E4406">
        <w:rPr>
          <w:rFonts w:ascii="Tahoma" w:hAnsi="Tahoma" w:cs="Tahoma"/>
        </w:rPr>
        <w:t> </w:t>
      </w:r>
      <w:r w:rsidR="00647D35" w:rsidRPr="005B7220">
        <w:rPr>
          <w:rFonts w:ascii="Tahoma" w:hAnsi="Tahoma" w:cs="Tahoma"/>
        </w:rPr>
        <w:t>Zapytaniu Ofertowym</w:t>
      </w:r>
      <w:r w:rsidR="00C2687A" w:rsidRPr="005B7220">
        <w:rPr>
          <w:rFonts w:ascii="Tahoma" w:hAnsi="Tahoma" w:cs="Tahoma"/>
        </w:rPr>
        <w:t>;</w:t>
      </w:r>
    </w:p>
    <w:p w14:paraId="181FEB9A" w14:textId="5C630E99" w:rsidR="00647D35" w:rsidRPr="005B7220" w:rsidRDefault="00647D35" w:rsidP="00375E79">
      <w:pPr>
        <w:pStyle w:val="Akapitzlist"/>
        <w:numPr>
          <w:ilvl w:val="1"/>
          <w:numId w:val="6"/>
        </w:numPr>
        <w:spacing w:after="0" w:line="276" w:lineRule="auto"/>
        <w:jc w:val="both"/>
        <w:rPr>
          <w:rFonts w:ascii="Tahoma" w:hAnsi="Tahoma" w:cs="Tahoma"/>
        </w:rPr>
      </w:pPr>
      <w:r w:rsidRPr="005B7220">
        <w:rPr>
          <w:rFonts w:ascii="Tahoma" w:hAnsi="Tahoma" w:cs="Tahoma"/>
        </w:rPr>
        <w:t>dostarczenie kompletnej dokumentacji technicznej</w:t>
      </w:r>
      <w:r w:rsidR="00DD1B3D">
        <w:rPr>
          <w:rFonts w:ascii="Tahoma" w:hAnsi="Tahoma" w:cs="Tahoma"/>
        </w:rPr>
        <w:t xml:space="preserve"> (dostępna w formie cyfrowej)</w:t>
      </w:r>
      <w:r w:rsidRPr="005B7220">
        <w:rPr>
          <w:rFonts w:ascii="Tahoma" w:hAnsi="Tahoma" w:cs="Tahoma"/>
        </w:rPr>
        <w:t>;</w:t>
      </w:r>
    </w:p>
    <w:p w14:paraId="79E648F8" w14:textId="5D4CD21C" w:rsidR="00375E79"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terminowość oraz zapewnienie pełnej jakości i bezpieczeństwa.</w:t>
      </w:r>
    </w:p>
    <w:p w14:paraId="5A55CB85" w14:textId="051CE547" w:rsidR="00815D84" w:rsidRPr="005B7220" w:rsidRDefault="00815D84" w:rsidP="00815D84">
      <w:pPr>
        <w:pStyle w:val="Akapitzlist"/>
        <w:numPr>
          <w:ilvl w:val="0"/>
          <w:numId w:val="6"/>
        </w:numPr>
        <w:spacing w:after="0" w:line="276" w:lineRule="auto"/>
        <w:jc w:val="both"/>
        <w:rPr>
          <w:rFonts w:ascii="Tahoma" w:hAnsi="Tahoma" w:cs="Tahoma"/>
        </w:rPr>
      </w:pPr>
      <w:r w:rsidRPr="005B7220">
        <w:rPr>
          <w:rFonts w:ascii="Tahoma" w:hAnsi="Tahoma" w:cs="Tahoma"/>
          <w:color w:val="000000" w:themeColor="text1"/>
        </w:rPr>
        <w:t>Wykonawca ponosi odpowiedzialność za wszelkie szkody wyrządzone Zamawiającemu lub osobom trzecim powstałe w związku z wykonywaniem Przedmiotu Umowy.</w:t>
      </w:r>
    </w:p>
    <w:p w14:paraId="26B788D4" w14:textId="77777777"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 xml:space="preserve">Do obowiązków Zamawiającego należy w szczególności: </w:t>
      </w:r>
    </w:p>
    <w:p w14:paraId="730EC2A1" w14:textId="10A77D46"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udostępnienie miejsca instalacji</w:t>
      </w:r>
      <w:r w:rsidR="0052525E" w:rsidRPr="00AC117A">
        <w:rPr>
          <w:rFonts w:ascii="Tahoma" w:hAnsi="Tahoma" w:cs="Tahoma"/>
        </w:rPr>
        <w:t xml:space="preserve"> i odbioru</w:t>
      </w:r>
      <w:r w:rsidRPr="00AC117A">
        <w:rPr>
          <w:rFonts w:ascii="Tahoma" w:hAnsi="Tahoma" w:cs="Tahoma"/>
        </w:rPr>
        <w:t xml:space="preserve">, </w:t>
      </w:r>
    </w:p>
    <w:p w14:paraId="7456C87E" w14:textId="2085C39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współpraca w zakresie</w:t>
      </w:r>
      <w:r w:rsidR="00647D35" w:rsidRPr="00AC117A">
        <w:rPr>
          <w:rFonts w:ascii="Tahoma" w:hAnsi="Tahoma" w:cs="Tahoma"/>
        </w:rPr>
        <w:t xml:space="preserve"> instalacji i uruchomienia Przedmiotu Umowy</w:t>
      </w:r>
      <w:r w:rsidRPr="00AC117A">
        <w:rPr>
          <w:rFonts w:ascii="Tahoma" w:hAnsi="Tahoma" w:cs="Tahoma"/>
        </w:rPr>
        <w:t xml:space="preserve">, </w:t>
      </w:r>
    </w:p>
    <w:p w14:paraId="44361794" w14:textId="184D9B98" w:rsidR="004A6010"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terminowa zapłata wynagrodzenia.</w:t>
      </w:r>
    </w:p>
    <w:p w14:paraId="6A33612E" w14:textId="77777777" w:rsidR="004A6010" w:rsidRPr="005B7220" w:rsidRDefault="004A6010" w:rsidP="004A6010">
      <w:pPr>
        <w:spacing w:after="0" w:line="276" w:lineRule="auto"/>
        <w:jc w:val="both"/>
        <w:rPr>
          <w:rFonts w:ascii="Tahoma" w:hAnsi="Tahoma" w:cs="Tahoma"/>
        </w:rPr>
      </w:pPr>
    </w:p>
    <w:p w14:paraId="7D9A5E8F"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6</w:t>
      </w:r>
    </w:p>
    <w:p w14:paraId="50240870" w14:textId="526207D2" w:rsidR="004A6010" w:rsidRPr="005B7220" w:rsidRDefault="00E45436" w:rsidP="005845FC">
      <w:pPr>
        <w:spacing w:after="0" w:line="276" w:lineRule="auto"/>
        <w:jc w:val="center"/>
        <w:rPr>
          <w:rFonts w:ascii="Tahoma" w:hAnsi="Tahoma" w:cs="Tahoma"/>
          <w:b/>
          <w:bCs/>
        </w:rPr>
      </w:pPr>
      <w:r w:rsidRPr="005B7220">
        <w:rPr>
          <w:rFonts w:ascii="Tahoma" w:hAnsi="Tahoma" w:cs="Tahoma"/>
          <w:b/>
          <w:bCs/>
        </w:rPr>
        <w:t>PRZEDSTAWICIELE STRON</w:t>
      </w:r>
    </w:p>
    <w:p w14:paraId="11648BA7" w14:textId="77777777" w:rsidR="004A6010" w:rsidRPr="005B7220" w:rsidRDefault="004A6010" w:rsidP="004A6010">
      <w:pPr>
        <w:spacing w:after="0" w:line="276" w:lineRule="auto"/>
        <w:jc w:val="both"/>
        <w:rPr>
          <w:rFonts w:ascii="Tahoma" w:hAnsi="Tahoma" w:cs="Tahoma"/>
        </w:rPr>
      </w:pPr>
    </w:p>
    <w:p w14:paraId="5A19BA4A"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Zamawiającego upoważnionym do bieżących kontaktów jest </w:t>
      </w:r>
      <w:r w:rsidR="00375E79" w:rsidRPr="005B7220">
        <w:rPr>
          <w:rFonts w:ascii="Tahoma" w:hAnsi="Tahoma" w:cs="Tahoma"/>
        </w:rPr>
        <w:t>…………………………</w:t>
      </w:r>
      <w:r w:rsidRPr="005B7220">
        <w:rPr>
          <w:rFonts w:ascii="Tahoma" w:hAnsi="Tahoma" w:cs="Tahoma"/>
        </w:rPr>
        <w:t xml:space="preserve">, tel. </w:t>
      </w:r>
      <w:r w:rsidR="00375E79" w:rsidRPr="005B7220">
        <w:rPr>
          <w:rFonts w:ascii="Tahoma" w:hAnsi="Tahoma" w:cs="Tahoma"/>
        </w:rPr>
        <w:t>…………………………</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0331AF49"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lastRenderedPageBreak/>
        <w:t xml:space="preserve">Przedstawicielem Wykonawcy upoważnionym do bieżących kontaktów jest </w:t>
      </w:r>
      <w:r w:rsidR="00375E79" w:rsidRPr="005B7220">
        <w:rPr>
          <w:rFonts w:ascii="Tahoma" w:hAnsi="Tahoma" w:cs="Tahoma"/>
        </w:rPr>
        <w:t>…………………………</w:t>
      </w:r>
      <w:r w:rsidRPr="005B7220">
        <w:rPr>
          <w:rFonts w:ascii="Tahoma" w:hAnsi="Tahoma" w:cs="Tahoma"/>
        </w:rPr>
        <w:t>, tel.</w:t>
      </w:r>
      <w:r w:rsidR="00375E79" w:rsidRPr="005B7220">
        <w:rPr>
          <w:rFonts w:ascii="Tahoma" w:hAnsi="Tahoma" w:cs="Tahoma"/>
        </w:rPr>
        <w:t xml:space="preserve"> …………………………</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79EB43BA" w14:textId="0F63D010" w:rsidR="004A6010"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Zmiana przedstawicieli Stron wymaga jedynie pisemnego powiadomienia drugiej Strony i nie stanowi zmiany Umowy.</w:t>
      </w:r>
    </w:p>
    <w:p w14:paraId="5192417D" w14:textId="77777777" w:rsidR="004A6010" w:rsidRPr="005B7220" w:rsidRDefault="004A6010" w:rsidP="004A6010">
      <w:pPr>
        <w:spacing w:after="0" w:line="276" w:lineRule="auto"/>
        <w:jc w:val="both"/>
        <w:rPr>
          <w:rFonts w:ascii="Tahoma" w:hAnsi="Tahoma" w:cs="Tahoma"/>
        </w:rPr>
      </w:pPr>
    </w:p>
    <w:p w14:paraId="6AC1DB8F" w14:textId="77777777" w:rsidR="00532085" w:rsidRPr="00A75D60" w:rsidRDefault="004A6010" w:rsidP="005845FC">
      <w:pPr>
        <w:spacing w:after="0" w:line="276" w:lineRule="auto"/>
        <w:jc w:val="center"/>
        <w:rPr>
          <w:rFonts w:ascii="Tahoma" w:hAnsi="Tahoma" w:cs="Tahoma"/>
          <w:b/>
          <w:bCs/>
        </w:rPr>
      </w:pPr>
      <w:r w:rsidRPr="00A75D60">
        <w:rPr>
          <w:rFonts w:ascii="Tahoma" w:hAnsi="Tahoma" w:cs="Tahoma"/>
          <w:b/>
          <w:bCs/>
        </w:rPr>
        <w:t>§ 7</w:t>
      </w:r>
    </w:p>
    <w:p w14:paraId="72E72941" w14:textId="5662440F" w:rsidR="004A6010" w:rsidRPr="00A75D60" w:rsidRDefault="00E45436" w:rsidP="005845FC">
      <w:pPr>
        <w:spacing w:after="0" w:line="276" w:lineRule="auto"/>
        <w:jc w:val="center"/>
        <w:rPr>
          <w:rFonts w:ascii="Tahoma" w:hAnsi="Tahoma" w:cs="Tahoma"/>
        </w:rPr>
      </w:pPr>
      <w:r w:rsidRPr="00A75D60">
        <w:rPr>
          <w:rFonts w:ascii="Tahoma" w:hAnsi="Tahoma" w:cs="Tahoma"/>
          <w:b/>
          <w:bCs/>
        </w:rPr>
        <w:t>PODWYKONAWSTWO</w:t>
      </w:r>
    </w:p>
    <w:p w14:paraId="2926A271" w14:textId="77777777" w:rsidR="004A6010" w:rsidRPr="00A75D60" w:rsidRDefault="004A6010" w:rsidP="004A6010">
      <w:pPr>
        <w:spacing w:after="0" w:line="276" w:lineRule="auto"/>
        <w:jc w:val="both"/>
        <w:rPr>
          <w:rFonts w:ascii="Tahoma" w:hAnsi="Tahoma" w:cs="Tahoma"/>
        </w:rPr>
      </w:pPr>
    </w:p>
    <w:p w14:paraId="32D194CE" w14:textId="7777777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odpowiedzialność za terminowe i należyte wykonanie całości Przedmiotu Umowy.</w:t>
      </w:r>
    </w:p>
    <w:p w14:paraId="00F3AF83" w14:textId="0321AB1D"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może zlecić podmiotom trzecim wykonanie usług komplementarnych (pomocniczych i logistycznych</w:t>
      </w:r>
      <w:r>
        <w:rPr>
          <w:rFonts w:ascii="Tahoma" w:hAnsi="Tahoma" w:cs="Tahoma"/>
        </w:rPr>
        <w:t xml:space="preserve">; </w:t>
      </w:r>
      <w:r w:rsidRPr="00A75D60">
        <w:rPr>
          <w:rFonts w:ascii="Tahoma" w:hAnsi="Tahoma" w:cs="Tahoma"/>
        </w:rPr>
        <w:t xml:space="preserve">w szczególności: </w:t>
      </w:r>
      <w:r>
        <w:rPr>
          <w:rFonts w:ascii="Tahoma" w:hAnsi="Tahoma" w:cs="Tahoma"/>
        </w:rPr>
        <w:t>usług</w:t>
      </w:r>
      <w:r w:rsidRPr="00A75D60">
        <w:rPr>
          <w:rFonts w:ascii="Tahoma" w:hAnsi="Tahoma" w:cs="Tahoma"/>
        </w:rPr>
        <w:t xml:space="preserve"> transportow</w:t>
      </w:r>
      <w:r>
        <w:rPr>
          <w:rFonts w:ascii="Tahoma" w:hAnsi="Tahoma" w:cs="Tahoma"/>
        </w:rPr>
        <w:t>ych</w:t>
      </w:r>
      <w:r w:rsidRPr="00A75D60">
        <w:rPr>
          <w:rFonts w:ascii="Tahoma" w:hAnsi="Tahoma" w:cs="Tahoma"/>
        </w:rPr>
        <w:t>, kurierski</w:t>
      </w:r>
      <w:r>
        <w:rPr>
          <w:rFonts w:ascii="Tahoma" w:hAnsi="Tahoma" w:cs="Tahoma"/>
        </w:rPr>
        <w:t>ch</w:t>
      </w:r>
      <w:r w:rsidRPr="00A75D60">
        <w:rPr>
          <w:rFonts w:ascii="Tahoma" w:hAnsi="Tahoma" w:cs="Tahoma"/>
        </w:rPr>
        <w:t xml:space="preserve"> i pocztow</w:t>
      </w:r>
      <w:r>
        <w:rPr>
          <w:rFonts w:ascii="Tahoma" w:hAnsi="Tahoma" w:cs="Tahoma"/>
        </w:rPr>
        <w:t>ych</w:t>
      </w:r>
      <w:r w:rsidRPr="00A75D60">
        <w:rPr>
          <w:rFonts w:ascii="Tahoma" w:hAnsi="Tahoma" w:cs="Tahoma"/>
        </w:rPr>
        <w:t>), niezbędnych do prawidłowej realizacji Umowy.</w:t>
      </w:r>
    </w:p>
    <w:p w14:paraId="794A38FC" w14:textId="3DAE3BF2"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2E6D4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 xml:space="preserve">Podwykonawca lub dalszy podwykonawca, któremu Wykonawca powierza wykonanie części zamówienia, nie może podlegać przesłankom wykluczenia określonym w </w:t>
      </w:r>
      <w:r>
        <w:rPr>
          <w:rFonts w:ascii="Tahoma" w:hAnsi="Tahoma" w:cs="Tahoma"/>
        </w:rPr>
        <w:t>s</w:t>
      </w:r>
      <w:r w:rsidRPr="00A75D60">
        <w:rPr>
          <w:rFonts w:ascii="Tahoma" w:hAnsi="Tahoma" w:cs="Tahoma"/>
        </w:rPr>
        <w:t xml:space="preserve">ekcji VIII. </w:t>
      </w:r>
      <w:r>
        <w:rPr>
          <w:rFonts w:ascii="Tahoma" w:hAnsi="Tahoma" w:cs="Tahoma"/>
        </w:rPr>
        <w:t>„</w:t>
      </w:r>
      <w:r w:rsidR="0035539F" w:rsidRPr="00A75D60">
        <w:rPr>
          <w:rFonts w:ascii="Tahoma" w:hAnsi="Tahoma" w:cs="Tahoma"/>
        </w:rPr>
        <w:t>Wykluczenia</w:t>
      </w:r>
      <w:r>
        <w:rPr>
          <w:rFonts w:ascii="Tahoma" w:hAnsi="Tahoma" w:cs="Tahoma"/>
        </w:rPr>
        <w:t>”</w:t>
      </w:r>
      <w:r w:rsidRPr="00A75D60">
        <w:rPr>
          <w:rFonts w:ascii="Tahoma" w:hAnsi="Tahoma" w:cs="Tahoma"/>
        </w:rPr>
        <w:t xml:space="preserve"> Zapytania Ofertowego. Wykonawca ma obowiązek zweryfikować spełnienie tego warunku przed powierzeniem realizacji zlecenia podwykonawcy.</w:t>
      </w:r>
    </w:p>
    <w:p w14:paraId="60DC83B2" w14:textId="77777777" w:rsidR="004A6010" w:rsidRPr="005B7220" w:rsidRDefault="004A6010" w:rsidP="004A6010">
      <w:pPr>
        <w:spacing w:after="0" w:line="276" w:lineRule="auto"/>
        <w:jc w:val="both"/>
        <w:rPr>
          <w:rFonts w:ascii="Tahoma" w:hAnsi="Tahoma" w:cs="Tahoma"/>
        </w:rPr>
      </w:pPr>
    </w:p>
    <w:p w14:paraId="5841948D"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8</w:t>
      </w:r>
    </w:p>
    <w:p w14:paraId="06B5273F" w14:textId="5B931F51" w:rsidR="004A6010" w:rsidRPr="005B7220" w:rsidRDefault="00034944" w:rsidP="005845FC">
      <w:pPr>
        <w:spacing w:after="0" w:line="276" w:lineRule="auto"/>
        <w:jc w:val="center"/>
        <w:rPr>
          <w:rFonts w:ascii="Tahoma" w:hAnsi="Tahoma" w:cs="Tahoma"/>
          <w:b/>
          <w:bCs/>
        </w:rPr>
      </w:pPr>
      <w:r w:rsidRPr="005B7220">
        <w:rPr>
          <w:rFonts w:ascii="Tahoma" w:hAnsi="Tahoma" w:cs="Tahoma"/>
          <w:b/>
          <w:bCs/>
        </w:rPr>
        <w:t>GWARANCJA I RĘKOJMIA</w:t>
      </w:r>
    </w:p>
    <w:p w14:paraId="6EAF5EB8" w14:textId="77777777" w:rsidR="004A6010" w:rsidRPr="005B7220" w:rsidRDefault="004A6010" w:rsidP="004A6010">
      <w:pPr>
        <w:spacing w:after="0" w:line="276" w:lineRule="auto"/>
        <w:jc w:val="both"/>
        <w:rPr>
          <w:rFonts w:ascii="Tahoma" w:hAnsi="Tahoma" w:cs="Tahoma"/>
        </w:rPr>
      </w:pPr>
    </w:p>
    <w:p w14:paraId="21F282C3" w14:textId="4E3C8B5E" w:rsidR="00142D71"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Wykonawca udziela gwarancji jakości, na okres ………………………… </w:t>
      </w:r>
      <w:r w:rsidR="00007F46" w:rsidRPr="005B7220">
        <w:rPr>
          <w:rFonts w:ascii="Tahoma" w:hAnsi="Tahoma" w:cs="Tahoma"/>
        </w:rPr>
        <w:t xml:space="preserve">miesięcy </w:t>
      </w:r>
      <w:r w:rsidRPr="005B7220">
        <w:rPr>
          <w:rFonts w:ascii="Tahoma" w:hAnsi="Tahoma" w:cs="Tahoma"/>
        </w:rPr>
        <w:t>(słownie: …………………………</w:t>
      </w:r>
      <w:r w:rsidR="00007F46" w:rsidRPr="005B7220">
        <w:rPr>
          <w:rFonts w:ascii="Tahoma" w:hAnsi="Tahoma" w:cs="Tahoma"/>
        </w:rPr>
        <w:t xml:space="preserve"> miesięcy</w:t>
      </w:r>
      <w:r w:rsidRPr="005B7220">
        <w:rPr>
          <w:rFonts w:ascii="Tahoma" w:hAnsi="Tahoma" w:cs="Tahoma"/>
        </w:rPr>
        <w:t xml:space="preserve">). W przypadku, gdy okres gwarancji udzielonej przez producenta </w:t>
      </w:r>
      <w:r w:rsidR="00034944" w:rsidRPr="005B7220">
        <w:rPr>
          <w:rFonts w:ascii="Tahoma" w:hAnsi="Tahoma" w:cs="Tahoma"/>
        </w:rPr>
        <w:t xml:space="preserve">Przedmiotu Umowy </w:t>
      </w:r>
      <w:r w:rsidRPr="005B7220">
        <w:rPr>
          <w:rFonts w:ascii="Tahoma" w:hAnsi="Tahoma" w:cs="Tahoma"/>
        </w:rPr>
        <w:t>jest dłuższy od wyżej wskazanego okresu gwarancji, obowiązuje gwarancja w dłuższym, wyznaczonym przez producenta okresie.</w:t>
      </w:r>
    </w:p>
    <w:p w14:paraId="753CF351" w14:textId="0BB469C0" w:rsidR="00647D35"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Początek okresu gwarancji jakości i rękojmi za wady liczony będzie od dnia podpisania</w:t>
      </w:r>
      <w:r w:rsidR="00AA1075" w:rsidRPr="005B7220">
        <w:rPr>
          <w:rFonts w:ascii="Tahoma" w:eastAsia="Arial" w:hAnsi="Tahoma" w:cs="Tahoma"/>
          <w:color w:val="000000" w:themeColor="text1"/>
        </w:rPr>
        <w:t xml:space="preserve"> </w:t>
      </w:r>
      <w:r w:rsidR="00AA1075" w:rsidRPr="005B7220">
        <w:rPr>
          <w:rFonts w:ascii="Tahoma" w:eastAsia="Arial" w:hAnsi="Tahoma" w:cs="Tahoma"/>
        </w:rPr>
        <w:t>bezusterkowego</w:t>
      </w:r>
      <w:r w:rsidRPr="005B7220">
        <w:rPr>
          <w:rFonts w:ascii="Tahoma" w:eastAsia="Arial" w:hAnsi="Tahoma" w:cs="Tahoma"/>
          <w:color w:val="000000" w:themeColor="text1"/>
        </w:rPr>
        <w:t xml:space="preserve"> Protokołu, potwierdzającego prawidłowe wykonanie Przedmiotu Umowy.</w:t>
      </w:r>
    </w:p>
    <w:p w14:paraId="511C04B0" w14:textId="316C3069" w:rsidR="00142D71" w:rsidRPr="005B7220" w:rsidRDefault="00647D35" w:rsidP="004A6010">
      <w:pPr>
        <w:pStyle w:val="Akapitzlist"/>
        <w:numPr>
          <w:ilvl w:val="0"/>
          <w:numId w:val="9"/>
        </w:numPr>
        <w:spacing w:after="0" w:line="276" w:lineRule="auto"/>
        <w:jc w:val="both"/>
        <w:rPr>
          <w:rFonts w:ascii="Tahoma" w:hAnsi="Tahoma" w:cs="Tahoma"/>
        </w:rPr>
      </w:pPr>
      <w:bookmarkStart w:id="0" w:name="_Hlk216352409"/>
      <w:r w:rsidRPr="005B7220">
        <w:rPr>
          <w:rFonts w:ascii="Tahoma" w:eastAsia="Arial" w:hAnsi="Tahoma" w:cs="Tahoma"/>
          <w:color w:val="000000" w:themeColor="text1"/>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bookmarkEnd w:id="0"/>
      <w:r w:rsidRPr="005B7220">
        <w:rPr>
          <w:rFonts w:ascii="Tahoma" w:eastAsia="Arial" w:hAnsi="Tahoma" w:cs="Tahoma"/>
          <w:color w:val="000000" w:themeColor="text1"/>
        </w:rPr>
        <w:t>, co nie uchybia w żaden sposób jego uprawnieniom ustawowym.</w:t>
      </w:r>
    </w:p>
    <w:p w14:paraId="1F56A997" w14:textId="76618E0C" w:rsidR="004A6010" w:rsidRPr="005B7220" w:rsidRDefault="004A6010" w:rsidP="004A6010">
      <w:pPr>
        <w:pStyle w:val="Akapitzlist"/>
        <w:numPr>
          <w:ilvl w:val="0"/>
          <w:numId w:val="9"/>
        </w:numPr>
        <w:spacing w:after="0" w:line="276" w:lineRule="auto"/>
        <w:jc w:val="both"/>
        <w:rPr>
          <w:rFonts w:ascii="Tahoma" w:hAnsi="Tahoma" w:cs="Tahoma"/>
        </w:rPr>
      </w:pPr>
      <w:r w:rsidRPr="005B7220">
        <w:rPr>
          <w:rFonts w:ascii="Tahoma" w:hAnsi="Tahoma" w:cs="Tahoma"/>
        </w:rPr>
        <w:lastRenderedPageBreak/>
        <w:t xml:space="preserve">Szczegółowe warunki Gwarancji określa Załącznik nr </w:t>
      </w:r>
      <w:r w:rsidR="00F5038F" w:rsidRPr="005B7220">
        <w:rPr>
          <w:rFonts w:ascii="Tahoma" w:hAnsi="Tahoma" w:cs="Tahoma"/>
        </w:rPr>
        <w:t>4 do Umowy</w:t>
      </w:r>
      <w:r w:rsidRPr="005B7220">
        <w:rPr>
          <w:rFonts w:ascii="Tahoma" w:hAnsi="Tahoma" w:cs="Tahoma"/>
        </w:rPr>
        <w:t xml:space="preserve"> (</w:t>
      </w:r>
      <w:r w:rsidR="007F168F">
        <w:rPr>
          <w:rFonts w:ascii="Tahoma" w:hAnsi="Tahoma" w:cs="Tahoma"/>
        </w:rPr>
        <w:t xml:space="preserve">wzór </w:t>
      </w:r>
      <w:r w:rsidRPr="005B7220">
        <w:rPr>
          <w:rFonts w:ascii="Tahoma" w:hAnsi="Tahoma" w:cs="Tahoma"/>
        </w:rPr>
        <w:t>Kart</w:t>
      </w:r>
      <w:r w:rsidR="007728CD">
        <w:rPr>
          <w:rFonts w:ascii="Tahoma" w:hAnsi="Tahoma" w:cs="Tahoma"/>
        </w:rPr>
        <w:t>y</w:t>
      </w:r>
      <w:r w:rsidRPr="005B7220">
        <w:rPr>
          <w:rFonts w:ascii="Tahoma" w:hAnsi="Tahoma" w:cs="Tahoma"/>
        </w:rPr>
        <w:t xml:space="preserve"> Gwarancyjn</w:t>
      </w:r>
      <w:r w:rsidR="007728CD">
        <w:rPr>
          <w:rFonts w:ascii="Tahoma" w:hAnsi="Tahoma" w:cs="Tahoma"/>
        </w:rPr>
        <w:t>e</w:t>
      </w:r>
      <w:r w:rsidR="007F168F">
        <w:rPr>
          <w:rFonts w:ascii="Tahoma" w:hAnsi="Tahoma" w:cs="Tahoma"/>
        </w:rPr>
        <w:t>j</w:t>
      </w:r>
      <w:r w:rsidR="007728CD">
        <w:rPr>
          <w:rFonts w:ascii="Tahoma" w:hAnsi="Tahoma" w:cs="Tahoma"/>
        </w:rPr>
        <w:t xml:space="preserve"> dostarczon</w:t>
      </w:r>
      <w:r w:rsidR="007F168F">
        <w:rPr>
          <w:rFonts w:ascii="Tahoma" w:hAnsi="Tahoma" w:cs="Tahoma"/>
        </w:rPr>
        <w:t>y</w:t>
      </w:r>
      <w:r w:rsidR="007728CD">
        <w:rPr>
          <w:rFonts w:ascii="Tahoma" w:hAnsi="Tahoma" w:cs="Tahoma"/>
        </w:rPr>
        <w:t xml:space="preserve"> przez Wykonawcę lub inne dokumenty określające warunki Gwarancji</w:t>
      </w:r>
      <w:r w:rsidRPr="005B7220">
        <w:rPr>
          <w:rFonts w:ascii="Tahoma" w:hAnsi="Tahoma" w:cs="Tahoma"/>
        </w:rPr>
        <w:t>).</w:t>
      </w:r>
      <w:r w:rsidR="0050202E" w:rsidRPr="005B7220">
        <w:rPr>
          <w:rFonts w:ascii="Tahoma" w:hAnsi="Tahoma" w:cs="Tahoma"/>
        </w:rPr>
        <w:t xml:space="preserve"> </w:t>
      </w:r>
      <w:bookmarkStart w:id="1" w:name="_Hlk216352427"/>
      <w:r w:rsidR="0050202E" w:rsidRPr="005B7220">
        <w:rPr>
          <w:rFonts w:ascii="Tahoma" w:hAnsi="Tahoma" w:cs="Tahoma"/>
        </w:rPr>
        <w:t>Wykonawca zapewnia serwis gwarancyjny świadczony przez autoryzowany serwis producenta urządzeń będących Przedmiotem Umowy</w:t>
      </w:r>
      <w:bookmarkEnd w:id="1"/>
      <w:r w:rsidR="0050202E" w:rsidRPr="005B7220">
        <w:rPr>
          <w:rFonts w:ascii="Tahoma" w:hAnsi="Tahoma" w:cs="Tahoma"/>
        </w:rPr>
        <w:t>.</w:t>
      </w:r>
      <w:r w:rsidR="00611523" w:rsidRPr="005B7220">
        <w:rPr>
          <w:rFonts w:ascii="Tahoma" w:hAnsi="Tahoma" w:cs="Tahoma"/>
        </w:rPr>
        <w:t xml:space="preserve"> </w:t>
      </w:r>
    </w:p>
    <w:p w14:paraId="7FDD0535" w14:textId="5D1DC574" w:rsidR="005D21E4" w:rsidRPr="005B7220" w:rsidRDefault="005D21E4"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77777777" w:rsidR="005D21E4" w:rsidRPr="005B7220" w:rsidRDefault="005D21E4" w:rsidP="005D21E4">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bookmarkStart w:id="2" w:name="_Hlk216352459"/>
      <w:r w:rsidRPr="005B7220">
        <w:rPr>
          <w:rFonts w:ascii="Tahoma" w:eastAsia="Arial" w:hAnsi="Tahoma" w:cs="Tahoma"/>
          <w:color w:val="000000" w:themeColor="text1"/>
        </w:rPr>
        <w:t>Wykonawca zobowiązuje się do usunięcia nieodpłatnie wszelkich wad fizycznych i usterek ujawnionych w okresie gwarancji, w terminie uwzględniającym technologiczne możliwości ich usunięcia</w:t>
      </w:r>
      <w:bookmarkEnd w:id="2"/>
      <w:r w:rsidRPr="005B7220">
        <w:rPr>
          <w:rFonts w:ascii="Tahoma" w:eastAsia="Arial" w:hAnsi="Tahoma" w:cs="Tahoma"/>
          <w:color w:val="000000" w:themeColor="text1"/>
        </w:rPr>
        <w:t>, przy czym:</w:t>
      </w:r>
    </w:p>
    <w:p w14:paraId="16B18560" w14:textId="7DFE5576" w:rsidR="005D21E4" w:rsidRPr="005B7220" w:rsidRDefault="005D21E4" w:rsidP="005D21E4">
      <w:pPr>
        <w:numPr>
          <w:ilvl w:val="1"/>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w przypadku wad i usterek </w:t>
      </w:r>
      <w:r w:rsidR="00007F46" w:rsidRPr="005B7220">
        <w:rPr>
          <w:rFonts w:ascii="Tahoma" w:eastAsia="Arial" w:hAnsi="Tahoma" w:cs="Tahoma"/>
          <w:color w:val="000000" w:themeColor="text1"/>
        </w:rPr>
        <w:t>uniemożliwiających korzystanie z całości lub istotnej części Przedmiotu Umowy</w:t>
      </w:r>
      <w:r w:rsidR="00D70348" w:rsidRPr="005B7220">
        <w:rPr>
          <w:rFonts w:ascii="Tahoma" w:eastAsia="Arial" w:hAnsi="Tahoma" w:cs="Tahoma"/>
          <w:color w:val="000000" w:themeColor="text1"/>
        </w:rPr>
        <w:t>, lub</w:t>
      </w:r>
      <w:r w:rsidR="00007F46" w:rsidRPr="005B7220">
        <w:rPr>
          <w:rFonts w:ascii="Tahoma" w:eastAsia="Arial" w:hAnsi="Tahoma" w:cs="Tahoma"/>
          <w:color w:val="000000" w:themeColor="text1"/>
        </w:rPr>
        <w:t xml:space="preserve"> </w:t>
      </w:r>
      <w:r w:rsidR="00D70348" w:rsidRPr="005B7220">
        <w:rPr>
          <w:rFonts w:ascii="Tahoma" w:eastAsia="Arial" w:hAnsi="Tahoma" w:cs="Tahoma"/>
          <w:color w:val="000000" w:themeColor="text1"/>
        </w:rPr>
        <w:t xml:space="preserve">wad i usterek </w:t>
      </w:r>
      <w:r w:rsidRPr="005B7220">
        <w:rPr>
          <w:rFonts w:ascii="Tahoma" w:eastAsia="Arial" w:hAnsi="Tahoma" w:cs="Tahoma"/>
          <w:color w:val="000000" w:themeColor="text1"/>
        </w:rPr>
        <w:t>zagrażających życiu i zdrowiu</w:t>
      </w:r>
      <w:r w:rsidR="00D70348" w:rsidRPr="005B7220">
        <w:rPr>
          <w:rFonts w:ascii="Tahoma" w:eastAsia="Arial" w:hAnsi="Tahoma" w:cs="Tahoma"/>
          <w:color w:val="000000" w:themeColor="text1"/>
        </w:rPr>
        <w:t xml:space="preserve"> –</w:t>
      </w:r>
      <w:r w:rsidRPr="005B7220">
        <w:rPr>
          <w:rFonts w:ascii="Tahoma" w:eastAsia="Arial" w:hAnsi="Tahoma" w:cs="Tahoma"/>
          <w:color w:val="000000" w:themeColor="text1"/>
        </w:rPr>
        <w:t xml:space="preserve"> ich usunięcie albo zabezpieczenie nastąpi w terminie jednego dnia od daty ich zgłoszenia Wykonawcy, </w:t>
      </w:r>
    </w:p>
    <w:p w14:paraId="00AF556E" w14:textId="33566CF9" w:rsidR="005D21E4" w:rsidRPr="005B7220" w:rsidRDefault="005D21E4" w:rsidP="005D21E4">
      <w:pPr>
        <w:pStyle w:val="Akapitzlist"/>
        <w:numPr>
          <w:ilvl w:val="1"/>
          <w:numId w:val="9"/>
        </w:numPr>
        <w:spacing w:after="0" w:line="276" w:lineRule="auto"/>
        <w:jc w:val="both"/>
        <w:rPr>
          <w:rFonts w:ascii="Tahoma" w:hAnsi="Tahoma" w:cs="Tahoma"/>
        </w:rPr>
      </w:pPr>
      <w:r w:rsidRPr="005B7220">
        <w:rPr>
          <w:rFonts w:ascii="Tahoma" w:eastAsia="Arial" w:hAnsi="Tahoma" w:cs="Tahoma"/>
          <w:color w:val="000000" w:themeColor="text1"/>
        </w:rPr>
        <w:t>w przypadku pozostałych wad i usterek Wykonawca odniesie się do możliwości usunięcia wady w terminie 7 dni od daty jej zgłoszenia i – jeżeli jest to technicznie wykonalne – usunie wadę niezwłocznie, nie później jednak niż w terminie 30 dni od daty zgłoszenia wady lub usterki.</w:t>
      </w:r>
    </w:p>
    <w:p w14:paraId="125EE32B" w14:textId="7E63534B" w:rsidR="00007F46" w:rsidRPr="005B7220" w:rsidRDefault="00007F46" w:rsidP="00007F46">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Jeżeli wady i/lub usterki nie nadają się do usunięcia, Zamawiający może żądać ponownego wykonania Przedmiotu Umowy na koszt i ryzyko Wykonawcy, zachowując przy tym wszystkie inne roszczenia ustawowe i roszczenia odszkodowawcze. </w:t>
      </w:r>
      <w:r w:rsidR="00735E2E">
        <w:rPr>
          <w:rFonts w:ascii="Tahoma" w:eastAsia="Arial" w:hAnsi="Tahoma" w:cs="Tahoma"/>
          <w:color w:val="000000" w:themeColor="text1"/>
        </w:rPr>
        <w:t>Za wady i/lub usterki nienadające się do usunięci</w:t>
      </w:r>
      <w:r w:rsidR="00DA2832">
        <w:rPr>
          <w:rFonts w:ascii="Tahoma" w:eastAsia="Arial" w:hAnsi="Tahoma" w:cs="Tahoma"/>
          <w:color w:val="000000" w:themeColor="text1"/>
        </w:rPr>
        <w:t>a</w:t>
      </w:r>
      <w:r w:rsidR="00735E2E">
        <w:rPr>
          <w:rFonts w:ascii="Tahoma" w:eastAsia="Arial" w:hAnsi="Tahoma" w:cs="Tahoma"/>
          <w:color w:val="000000" w:themeColor="text1"/>
        </w:rPr>
        <w:t xml:space="preserve"> Zamawiający uznawać będzie także wady i/lub usterki powtarzalne (tj. takie same wady i/lub usterki, które wystąpiły więcej niż </w:t>
      </w:r>
      <w:r w:rsidR="000C6FA1">
        <w:rPr>
          <w:rFonts w:ascii="Tahoma" w:eastAsia="Arial" w:hAnsi="Tahoma" w:cs="Tahoma"/>
          <w:color w:val="000000" w:themeColor="text1"/>
        </w:rPr>
        <w:t>dwa razy</w:t>
      </w:r>
      <w:r w:rsidR="00735E2E">
        <w:rPr>
          <w:rFonts w:ascii="Tahoma" w:eastAsia="Arial" w:hAnsi="Tahoma" w:cs="Tahoma"/>
          <w:color w:val="000000" w:themeColor="text1"/>
        </w:rPr>
        <w:t xml:space="preserve"> w stosunku do tego samego egzemplarza sprzętu dostarczonego przez Wykonawcę). </w:t>
      </w:r>
      <w:r w:rsidR="00D70348" w:rsidRPr="005B7220">
        <w:rPr>
          <w:rFonts w:ascii="Tahoma" w:eastAsia="Arial" w:hAnsi="Tahoma" w:cs="Tahoma"/>
          <w:color w:val="000000" w:themeColor="text1"/>
        </w:rPr>
        <w:t>W przypadku wymiany sprzętu na nowy lub istotnej naprawy (trwającej dłużej niż 14 dni), okres gwarancji i rękojmi biegnie na nowo od daty protokolarnego odbioru sprzętu wolnego od wad.</w:t>
      </w:r>
      <w:r w:rsidR="00FF3A0B" w:rsidRPr="005B7220">
        <w:rPr>
          <w:rFonts w:ascii="Tahoma" w:eastAsia="Arial" w:hAnsi="Tahoma" w:cs="Tahoma"/>
          <w:color w:val="000000" w:themeColor="text1"/>
        </w:rPr>
        <w:t xml:space="preserve"> </w:t>
      </w:r>
      <w:r w:rsidR="0030404C" w:rsidRPr="005B7220">
        <w:rPr>
          <w:rFonts w:ascii="Tahoma" w:eastAsia="Arial" w:hAnsi="Tahoma" w:cs="Tahoma"/>
          <w:color w:val="000000" w:themeColor="text1"/>
        </w:rPr>
        <w:t>Każda naprawa, niezależnie od jej długości, powoduje przedłużenie okresu gwarancji o czas wyłączenia Przedmiotu Umowy z używania.</w:t>
      </w:r>
    </w:p>
    <w:p w14:paraId="182235A4" w14:textId="545DDE5B" w:rsidR="005D21E4" w:rsidRPr="005B7220" w:rsidRDefault="00007F46" w:rsidP="00007F46">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Jeżeli Wykonawca nie wywiązuje się bądź wywiązuje się nienależycie z realizacji zobowiązania do usunięcia wad i/lub usterek ujawnionych w okresie gwarancji lub rękojmi, Zamawiający wezwie Wykonawcę do usunięcia wad i/lub usterek, wyznaczając mu w tym celu dodatkowy termin. Po bezskutecznym upływie wyznaczonego terminu Zamawiający może usunąć wady i/lub usterki na koszt i niebezpieczeństwo Wykonawcy, zachowując uprawnienie do odszkodowania uzupełniającego. W takim przypadku Zamawiający obciąży Wykonawcę kosztami usunięcia wady i/lub usterki poniesionymi przez Wykonawcę powiększonymi o 4% brutto tytułem kosztów pośrednich Zamawiającego.</w:t>
      </w:r>
    </w:p>
    <w:p w14:paraId="5AB4DB92" w14:textId="77777777" w:rsidR="004A6010" w:rsidRPr="005B7220" w:rsidRDefault="004A6010" w:rsidP="004A6010">
      <w:pPr>
        <w:spacing w:after="0" w:line="276" w:lineRule="auto"/>
        <w:jc w:val="both"/>
        <w:rPr>
          <w:rFonts w:ascii="Tahoma" w:hAnsi="Tahoma" w:cs="Tahoma"/>
        </w:rPr>
      </w:pPr>
    </w:p>
    <w:p w14:paraId="223030B5"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lastRenderedPageBreak/>
        <w:t>§ 9</w:t>
      </w:r>
    </w:p>
    <w:p w14:paraId="67586872" w14:textId="6A9C532C" w:rsidR="004A6010" w:rsidRPr="005B7220" w:rsidRDefault="00560D0E" w:rsidP="005845FC">
      <w:pPr>
        <w:spacing w:after="0" w:line="276" w:lineRule="auto"/>
        <w:jc w:val="center"/>
        <w:rPr>
          <w:rFonts w:ascii="Tahoma" w:hAnsi="Tahoma" w:cs="Tahoma"/>
          <w:b/>
          <w:bCs/>
        </w:rPr>
      </w:pPr>
      <w:r w:rsidRPr="005B7220">
        <w:rPr>
          <w:rFonts w:ascii="Tahoma" w:hAnsi="Tahoma" w:cs="Tahoma"/>
          <w:b/>
          <w:bCs/>
        </w:rPr>
        <w:t>UBEZPIECZENIE</w:t>
      </w:r>
    </w:p>
    <w:p w14:paraId="45ABD9A5" w14:textId="77777777" w:rsidR="004A6010" w:rsidRPr="005B7220" w:rsidRDefault="004A6010" w:rsidP="004A6010">
      <w:pPr>
        <w:spacing w:after="0" w:line="276" w:lineRule="auto"/>
        <w:jc w:val="both"/>
        <w:rPr>
          <w:rFonts w:ascii="Tahoma" w:hAnsi="Tahoma" w:cs="Tahoma"/>
        </w:rPr>
      </w:pPr>
    </w:p>
    <w:p w14:paraId="6DB82E93" w14:textId="3D58BFF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oświadcza, że posiada aktualną i zobowiązuje się posiadać przez cały okres realizacji Umowy polisę ubezpieczenia odpowiedzialności cywilnej (OC) w</w:t>
      </w:r>
      <w:r w:rsidR="00A95A9D">
        <w:rPr>
          <w:rFonts w:ascii="Tahoma" w:hAnsi="Tahoma" w:cs="Tahoma"/>
        </w:rPr>
        <w:t> </w:t>
      </w:r>
      <w:r w:rsidRPr="005B7220">
        <w:rPr>
          <w:rFonts w:ascii="Tahoma" w:hAnsi="Tahoma" w:cs="Tahoma"/>
        </w:rPr>
        <w:t xml:space="preserve">zakresie prowadzonej działalności gospodarczej związanej z Przedmiotem Umowy. Koszt ubezpieczenia obciąża Wykonawcę i jest zawarty w wynagrodzeniu ryczałtowym. Na podstawie zawartej polisy ubezpieczenia odpowiedzialności cywilnej Wykonawca ubezpieczony jest do kwoty nie </w:t>
      </w:r>
      <w:r w:rsidR="00BC3ABF" w:rsidRPr="005B7220">
        <w:rPr>
          <w:rFonts w:ascii="Tahoma" w:hAnsi="Tahoma" w:cs="Tahoma"/>
        </w:rPr>
        <w:t>niższej</w:t>
      </w:r>
      <w:r w:rsidRPr="005B7220">
        <w:rPr>
          <w:rFonts w:ascii="Tahoma" w:hAnsi="Tahoma" w:cs="Tahoma"/>
        </w:rPr>
        <w:t xml:space="preserve"> niż</w:t>
      </w:r>
      <w:r w:rsidR="00E30967">
        <w:rPr>
          <w:rFonts w:ascii="Tahoma" w:hAnsi="Tahoma" w:cs="Tahoma"/>
        </w:rPr>
        <w:t xml:space="preserve"> wskazanej w polisie ubezpieczenia odpowiedzialności cywilnej załączonej przez Wykonawcę do Oferty</w:t>
      </w:r>
      <w:r w:rsidR="006E5BAB">
        <w:rPr>
          <w:rFonts w:ascii="Tahoma" w:hAnsi="Tahoma" w:cs="Tahoma"/>
        </w:rPr>
        <w:t xml:space="preserve">, tj. </w:t>
      </w:r>
      <w:r w:rsidR="006E5BAB" w:rsidRPr="009A165B">
        <w:rPr>
          <w:rFonts w:ascii="Tahoma" w:hAnsi="Tahoma" w:cs="Tahoma"/>
        </w:rPr>
        <w:t>………………………….</w:t>
      </w:r>
    </w:p>
    <w:p w14:paraId="18BC549D" w14:textId="0A8B019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zapewni ochronę ubezpieczeniową w ramach umowy ubezpieczenia OC na warunkach i w zakresie określonym w Załączniku nr </w:t>
      </w:r>
      <w:r w:rsidR="00F5038F" w:rsidRPr="005B7220">
        <w:rPr>
          <w:rFonts w:ascii="Tahoma" w:hAnsi="Tahoma" w:cs="Tahoma"/>
        </w:rPr>
        <w:t>5</w:t>
      </w:r>
      <w:r w:rsidRPr="005B7220">
        <w:rPr>
          <w:rFonts w:ascii="Tahoma" w:hAnsi="Tahoma" w:cs="Tahoma"/>
        </w:rPr>
        <w:t xml:space="preserve"> do Umowy.</w:t>
      </w:r>
    </w:p>
    <w:p w14:paraId="7BF8000A" w14:textId="77777777" w:rsidR="0025707C" w:rsidRPr="009A165B" w:rsidRDefault="0025707C" w:rsidP="0025707C">
      <w:pPr>
        <w:pStyle w:val="Akapitzlist"/>
        <w:numPr>
          <w:ilvl w:val="0"/>
          <w:numId w:val="10"/>
        </w:numPr>
        <w:spacing w:after="0" w:line="276" w:lineRule="auto"/>
        <w:jc w:val="both"/>
        <w:rPr>
          <w:rFonts w:ascii="Tahoma" w:hAnsi="Tahoma" w:cs="Tahoma"/>
        </w:rPr>
      </w:pPr>
      <w:r w:rsidRPr="009A165B">
        <w:rPr>
          <w:rFonts w:ascii="Tahoma" w:hAnsi="Tahoma" w:cs="Tahoma"/>
        </w:rPr>
        <w:t>Wykonawca, na podstawie analizy postanowień Umowy, jest zobowiązany na własny koszt i ryzyko ubezpieczyć również te elementy dostawy i instalacji, ich zakres, przedmiot i związane z nimi ryzyko, które w ocenie Wykonawcy wymagają dodatkowego ubezpieczenia. Dotyczy to w szczególności samego dostarczanego sprzętu, urządzeń, narzędzi oraz zaplecza logistycznego używanego w trakcie realizacji Przedmiotu Umowy w Miejscu Dostawy.</w:t>
      </w:r>
    </w:p>
    <w:p w14:paraId="043F63B4" w14:textId="54CD6AB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wypadku ubezpieczeniowego, wszystkie Strony i</w:t>
      </w:r>
      <w:r w:rsidR="008E0DB4">
        <w:rPr>
          <w:rFonts w:ascii="Tahoma" w:hAnsi="Tahoma" w:cs="Tahoma"/>
        </w:rPr>
        <w:t> </w:t>
      </w:r>
      <w:r w:rsidRPr="005B7220">
        <w:rPr>
          <w:rFonts w:ascii="Tahoma" w:hAnsi="Tahoma" w:cs="Tahoma"/>
        </w:rPr>
        <w:t>uczestnicy procesu realizacji Umowy udzielą sobie rozsądnej pomocy i</w:t>
      </w:r>
      <w:r w:rsidR="007E6D31">
        <w:rPr>
          <w:rFonts w:ascii="Tahoma" w:hAnsi="Tahoma" w:cs="Tahoma"/>
        </w:rPr>
        <w:t> </w:t>
      </w:r>
      <w:r w:rsidRPr="005B7220">
        <w:rPr>
          <w:rFonts w:ascii="Tahoma" w:hAnsi="Tahoma" w:cs="Tahoma"/>
        </w:rPr>
        <w:t>współpracują przy likwidacji szkody tak, aby ten proces przebiegał szybko i bez zakłóceń.</w:t>
      </w:r>
    </w:p>
    <w:p w14:paraId="59745EE8" w14:textId="7777777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okoliczności, które mogą spowodować wystąpienie strony trzeciej z roszczeniami wobec Strony, druga Strona jest zobowiązana zawiadomić o tym drugą Stronę, a także powinna podjąć działania w celu zapobieżenia powstania lub zwiększenia rozmiaru szkody.</w:t>
      </w:r>
    </w:p>
    <w:p w14:paraId="5805435C" w14:textId="23A021D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zobowiązany jest do doręczenia Zamawiającemu kopii polisy OC</w:t>
      </w:r>
      <w:r w:rsidR="0003209B" w:rsidRPr="005B7220">
        <w:rPr>
          <w:rFonts w:ascii="Tahoma" w:hAnsi="Tahoma" w:cs="Tahoma"/>
        </w:rPr>
        <w:t xml:space="preserve"> </w:t>
      </w:r>
      <w:r w:rsidRPr="005B7220">
        <w:rPr>
          <w:rFonts w:ascii="Tahoma" w:hAnsi="Tahoma" w:cs="Tahoma"/>
        </w:rPr>
        <w:t>zawierającej warunki ubezpieczenia, przed przystąpieniem do realizacji Przedmiotu Umowy</w:t>
      </w:r>
      <w:r w:rsidR="0003209B" w:rsidRPr="005B7220">
        <w:rPr>
          <w:rFonts w:ascii="Tahoma" w:hAnsi="Tahoma" w:cs="Tahoma"/>
        </w:rPr>
        <w:t xml:space="preserve"> wraz z potwierdzeniem dokonania płatności</w:t>
      </w:r>
      <w:r w:rsidR="0002046C" w:rsidRPr="005B7220">
        <w:rPr>
          <w:rFonts w:ascii="Tahoma" w:hAnsi="Tahoma" w:cs="Tahoma"/>
        </w:rPr>
        <w:t xml:space="preserve"> składki/raty</w:t>
      </w:r>
      <w:r w:rsidRPr="005B7220">
        <w:rPr>
          <w:rFonts w:ascii="Tahoma" w:hAnsi="Tahoma" w:cs="Tahoma"/>
        </w:rPr>
        <w:t xml:space="preserve">. Wykonawca ma obowiązek doręczenia Zamawiającemu informacji o wszelkich zmianach, jakie zaszły w ww. polisie OC w trakcie wykonywania Umowy oraz o zawarciu dodatkowych umów ubezpieczenia </w:t>
      </w:r>
      <w:r w:rsidR="002E2224" w:rsidRPr="005B7220">
        <w:rPr>
          <w:rFonts w:ascii="Tahoma" w:hAnsi="Tahoma" w:cs="Tahoma"/>
        </w:rPr>
        <w:t>–</w:t>
      </w:r>
      <w:r w:rsidRPr="005B7220">
        <w:rPr>
          <w:rFonts w:ascii="Tahoma" w:hAnsi="Tahoma" w:cs="Tahoma"/>
        </w:rPr>
        <w:t xml:space="preserve"> w terminie 7 dni od dnia wystąpienia zmiany bądź zawarcia umowy dodatkowej.</w:t>
      </w:r>
    </w:p>
    <w:p w14:paraId="18A6CE54" w14:textId="6EAEE19A"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zobowiązuje się do utrzymania w mocy umowy ubezpieczenia co najmniej do dnia </w:t>
      </w:r>
      <w:r w:rsidR="0074728F" w:rsidRPr="005B7220">
        <w:rPr>
          <w:rFonts w:ascii="Tahoma" w:hAnsi="Tahoma" w:cs="Tahoma"/>
        </w:rPr>
        <w:t xml:space="preserve">podpisania </w:t>
      </w:r>
      <w:r w:rsidR="006E5BAB">
        <w:rPr>
          <w:rFonts w:ascii="Tahoma" w:hAnsi="Tahoma" w:cs="Tahoma"/>
        </w:rPr>
        <w:t xml:space="preserve">bezusterkowego </w:t>
      </w:r>
      <w:r w:rsidR="0074728F" w:rsidRPr="005B7220">
        <w:rPr>
          <w:rFonts w:ascii="Tahoma" w:hAnsi="Tahoma" w:cs="Tahoma"/>
        </w:rPr>
        <w:t>Protokołu potwierdzającego realizację</w:t>
      </w:r>
      <w:r w:rsidRPr="005B7220">
        <w:rPr>
          <w:rFonts w:ascii="Tahoma" w:hAnsi="Tahoma" w:cs="Tahoma"/>
        </w:rPr>
        <w:t xml:space="preserve"> Przedmiotu Umowy.</w:t>
      </w:r>
    </w:p>
    <w:p w14:paraId="06B147BA" w14:textId="77777777" w:rsidR="004A6010" w:rsidRPr="005B7220" w:rsidRDefault="004A6010" w:rsidP="004A6010">
      <w:pPr>
        <w:spacing w:after="0" w:line="276" w:lineRule="auto"/>
        <w:jc w:val="both"/>
        <w:rPr>
          <w:rFonts w:ascii="Tahoma" w:hAnsi="Tahoma" w:cs="Tahoma"/>
        </w:rPr>
      </w:pPr>
    </w:p>
    <w:p w14:paraId="1B45D97E"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10</w:t>
      </w:r>
    </w:p>
    <w:p w14:paraId="5A1964F0" w14:textId="486F98ED" w:rsidR="004A6010" w:rsidRPr="005B7220" w:rsidRDefault="002C0D29" w:rsidP="005845FC">
      <w:pPr>
        <w:spacing w:after="0" w:line="276" w:lineRule="auto"/>
        <w:jc w:val="center"/>
        <w:rPr>
          <w:rFonts w:ascii="Tahoma" w:hAnsi="Tahoma" w:cs="Tahoma"/>
          <w:b/>
          <w:bCs/>
        </w:rPr>
      </w:pPr>
      <w:r w:rsidRPr="005B7220">
        <w:rPr>
          <w:rFonts w:ascii="Tahoma" w:hAnsi="Tahoma" w:cs="Tahoma"/>
          <w:b/>
          <w:bCs/>
        </w:rPr>
        <w:t>KARY UMOWNE</w:t>
      </w:r>
    </w:p>
    <w:p w14:paraId="1B423823" w14:textId="77777777" w:rsidR="004A6010" w:rsidRPr="005B7220" w:rsidRDefault="004A6010" w:rsidP="004A6010">
      <w:pPr>
        <w:spacing w:after="0" w:line="276" w:lineRule="auto"/>
        <w:jc w:val="both"/>
        <w:rPr>
          <w:rFonts w:ascii="Tahoma" w:hAnsi="Tahoma" w:cs="Tahoma"/>
        </w:rPr>
      </w:pPr>
    </w:p>
    <w:p w14:paraId="2254E754" w14:textId="77777777"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lastRenderedPageBreak/>
        <w:t>Wykonawca zapłaci Zamawiającemu kary umowne w następujących przypadkach i wysokościach:</w:t>
      </w:r>
    </w:p>
    <w:p w14:paraId="00A45FBF" w14:textId="5CADAA46"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Za zwłokę w</w:t>
      </w:r>
      <w:r w:rsidR="005254C4">
        <w:rPr>
          <w:rFonts w:ascii="Tahoma" w:hAnsi="Tahoma" w:cs="Tahoma"/>
        </w:rPr>
        <w:t xml:space="preserve"> wyznaczonym</w:t>
      </w:r>
      <w:r w:rsidRPr="005B7220">
        <w:rPr>
          <w:rFonts w:ascii="Tahoma" w:hAnsi="Tahoma" w:cs="Tahoma"/>
        </w:rPr>
        <w:t xml:space="preserve"> terminie dostawy Przedmiotu Umowy: 0,2 % wynagrodzenia brutto, o którym mowa w § 4 ust. 1, za każdy dzień zwłoki. </w:t>
      </w:r>
    </w:p>
    <w:p w14:paraId="2D37D814" w14:textId="54EC389D"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odstąpienie od Umowy z przyczyn leżących po stronie Wykonawcy: 10 % wynagrodzenia brutto, o którym mowa w § 4 ust. 1. </w:t>
      </w:r>
    </w:p>
    <w:p w14:paraId="404D2915" w14:textId="6CEFFAD7" w:rsidR="002522F0" w:rsidRPr="005B7220" w:rsidRDefault="002522F0" w:rsidP="002522F0">
      <w:pPr>
        <w:pStyle w:val="Akapitzlist"/>
        <w:numPr>
          <w:ilvl w:val="1"/>
          <w:numId w:val="11"/>
        </w:numPr>
        <w:spacing w:after="0" w:line="276" w:lineRule="auto"/>
        <w:jc w:val="both"/>
        <w:rPr>
          <w:rFonts w:ascii="Tahoma" w:hAnsi="Tahoma" w:cs="Tahoma"/>
        </w:rPr>
      </w:pPr>
      <w:r w:rsidRPr="005B7220">
        <w:rPr>
          <w:rFonts w:ascii="Tahoma" w:hAnsi="Tahoma" w:cs="Tahoma"/>
        </w:rPr>
        <w:t xml:space="preserve">Za zwłokę w usunięciu wad lub usterek stwierdzonych w okresie Gwarancji lub Rękojmi, liczoną od dnia następnego po upływie terminu na ich usunięcie: 0,1 % wynagrodzenia brutto za każdy dzień zwłoki. </w:t>
      </w:r>
    </w:p>
    <w:p w14:paraId="05E697BC" w14:textId="7916D0A9"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Maksymalna łączna wysokość kar umownyc</w:t>
      </w:r>
      <w:r w:rsidR="00883DF5" w:rsidRPr="005B7220">
        <w:rPr>
          <w:rFonts w:ascii="Tahoma" w:hAnsi="Tahoma" w:cs="Tahoma"/>
        </w:rPr>
        <w:t xml:space="preserve">h </w:t>
      </w:r>
      <w:r w:rsidRPr="005B7220">
        <w:rPr>
          <w:rFonts w:ascii="Tahoma" w:hAnsi="Tahoma" w:cs="Tahoma"/>
        </w:rPr>
        <w:t xml:space="preserve">nie może przekroczyć </w:t>
      </w:r>
      <w:r w:rsidR="005845FC" w:rsidRPr="005B7220">
        <w:rPr>
          <w:rFonts w:ascii="Tahoma" w:hAnsi="Tahoma" w:cs="Tahoma"/>
        </w:rPr>
        <w:t xml:space="preserve">10 </w:t>
      </w:r>
      <w:r w:rsidRPr="005B7220">
        <w:rPr>
          <w:rFonts w:ascii="Tahoma" w:hAnsi="Tahoma" w:cs="Tahoma"/>
        </w:rPr>
        <w:t>% wynagrodzenia brutto, o</w:t>
      </w:r>
      <w:r w:rsidR="00883DF5" w:rsidRPr="005B7220">
        <w:rPr>
          <w:rFonts w:ascii="Tahoma" w:hAnsi="Tahoma" w:cs="Tahoma"/>
        </w:rPr>
        <w:t> </w:t>
      </w:r>
      <w:r w:rsidRPr="005B7220">
        <w:rPr>
          <w:rFonts w:ascii="Tahoma" w:hAnsi="Tahoma" w:cs="Tahoma"/>
        </w:rPr>
        <w:t>którym mowa w § 4 ust. 1.</w:t>
      </w:r>
    </w:p>
    <w:p w14:paraId="7B8C994C" w14:textId="6298545F" w:rsidR="002522F0" w:rsidRPr="005B7220" w:rsidRDefault="002522F0" w:rsidP="002522F0">
      <w:pPr>
        <w:pStyle w:val="Akapitzlist"/>
        <w:numPr>
          <w:ilvl w:val="0"/>
          <w:numId w:val="11"/>
        </w:numPr>
        <w:spacing w:after="0" w:line="276" w:lineRule="auto"/>
        <w:jc w:val="both"/>
        <w:rPr>
          <w:rFonts w:ascii="Tahoma" w:hAnsi="Tahoma" w:cs="Tahoma"/>
        </w:rPr>
      </w:pPr>
      <w:r w:rsidRPr="005B7220">
        <w:rPr>
          <w:rFonts w:ascii="Tahoma" w:hAnsi="Tahoma" w:cs="Tahoma"/>
        </w:rPr>
        <w:t>Zamawiający może dochodzić odszkodowania przewyższającego wysokość zastrzeżonych kar umownych na zasadach ogólnych.</w:t>
      </w:r>
    </w:p>
    <w:p w14:paraId="4CA9454A" w14:textId="77777777" w:rsidR="00142D71" w:rsidRPr="005B7220" w:rsidRDefault="00142D71" w:rsidP="00142D71">
      <w:pPr>
        <w:spacing w:after="0" w:line="276" w:lineRule="auto"/>
        <w:jc w:val="both"/>
        <w:rPr>
          <w:rFonts w:ascii="Tahoma" w:hAnsi="Tahoma" w:cs="Tahoma"/>
        </w:rPr>
      </w:pPr>
    </w:p>
    <w:p w14:paraId="3D718489" w14:textId="77777777" w:rsidR="00142D71" w:rsidRPr="005B7220" w:rsidRDefault="00142D71" w:rsidP="00142D71">
      <w:pPr>
        <w:spacing w:after="0" w:line="276" w:lineRule="auto"/>
        <w:jc w:val="both"/>
        <w:rPr>
          <w:rFonts w:ascii="Tahoma" w:hAnsi="Tahoma" w:cs="Tahoma"/>
        </w:rPr>
      </w:pPr>
    </w:p>
    <w:p w14:paraId="3D8C2139" w14:textId="47D22E9D" w:rsidR="00142D71" w:rsidRPr="005B7220" w:rsidRDefault="00142D71" w:rsidP="00142D71">
      <w:pPr>
        <w:spacing w:after="0" w:line="276" w:lineRule="auto"/>
        <w:jc w:val="center"/>
        <w:rPr>
          <w:rFonts w:ascii="Tahoma" w:hAnsi="Tahoma" w:cs="Tahoma"/>
          <w:b/>
          <w:bCs/>
        </w:rPr>
      </w:pPr>
      <w:r w:rsidRPr="005B7220">
        <w:rPr>
          <w:rFonts w:ascii="Tahoma" w:hAnsi="Tahoma" w:cs="Tahoma"/>
          <w:b/>
          <w:bCs/>
        </w:rPr>
        <w:t>§ 11</w:t>
      </w:r>
    </w:p>
    <w:p w14:paraId="4247C287" w14:textId="05B0E559" w:rsidR="00142D71" w:rsidRPr="005B7220" w:rsidRDefault="00A43D0E" w:rsidP="00142D71">
      <w:pPr>
        <w:spacing w:after="0" w:line="276" w:lineRule="auto"/>
        <w:jc w:val="center"/>
        <w:rPr>
          <w:rFonts w:ascii="Tahoma" w:hAnsi="Tahoma" w:cs="Tahoma"/>
          <w:b/>
          <w:bCs/>
        </w:rPr>
      </w:pPr>
      <w:r w:rsidRPr="005B7220">
        <w:rPr>
          <w:rFonts w:ascii="Tahoma" w:hAnsi="Tahoma" w:cs="Tahoma"/>
          <w:b/>
          <w:bCs/>
        </w:rPr>
        <w:t>ODSTĄPIENIE OD UMOWY</w:t>
      </w:r>
    </w:p>
    <w:p w14:paraId="0B74F464" w14:textId="77777777" w:rsidR="00142D71" w:rsidRPr="005B7220" w:rsidRDefault="00142D71" w:rsidP="00142D71">
      <w:pPr>
        <w:spacing w:after="0" w:line="276" w:lineRule="auto"/>
        <w:jc w:val="center"/>
        <w:rPr>
          <w:rFonts w:ascii="Tahoma" w:hAnsi="Tahoma" w:cs="Tahoma"/>
        </w:rPr>
      </w:pPr>
    </w:p>
    <w:p w14:paraId="36D66312" w14:textId="6A775BA6" w:rsidR="00142D71" w:rsidRPr="005B7220" w:rsidRDefault="004A6010" w:rsidP="00142D71">
      <w:pPr>
        <w:pStyle w:val="Akapitzlist"/>
        <w:numPr>
          <w:ilvl w:val="0"/>
          <w:numId w:val="12"/>
        </w:numPr>
        <w:spacing w:after="0" w:line="276" w:lineRule="auto"/>
        <w:jc w:val="both"/>
        <w:rPr>
          <w:rFonts w:ascii="Tahoma" w:hAnsi="Tahoma" w:cs="Tahoma"/>
        </w:rPr>
      </w:pPr>
      <w:r w:rsidRPr="005B7220">
        <w:rPr>
          <w:rFonts w:ascii="Tahoma" w:hAnsi="Tahoma" w:cs="Tahoma"/>
        </w:rPr>
        <w:t>Zamawiającemu przysługuje prawo do odstąpienia od Umowy ze skutkiem natychmiastowym w</w:t>
      </w:r>
      <w:r w:rsidR="00F04521" w:rsidRPr="005B7220">
        <w:rPr>
          <w:rFonts w:ascii="Tahoma" w:hAnsi="Tahoma" w:cs="Tahoma"/>
        </w:rPr>
        <w:t> </w:t>
      </w:r>
      <w:r w:rsidR="00381847" w:rsidRPr="005B7220">
        <w:rPr>
          <w:rFonts w:ascii="Tahoma" w:hAnsi="Tahoma" w:cs="Tahoma"/>
        </w:rPr>
        <w:t>następujących przypadkach</w:t>
      </w:r>
      <w:r w:rsidRPr="005B7220">
        <w:rPr>
          <w:rFonts w:ascii="Tahoma" w:hAnsi="Tahoma" w:cs="Tahoma"/>
        </w:rPr>
        <w:t>:</w:t>
      </w:r>
    </w:p>
    <w:p w14:paraId="32A2F6AE"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Zwłoka Wykonawcy w dostawie Przedmiotu Umowy, przekraczająca 3 dni kalendarzowe. </w:t>
      </w:r>
    </w:p>
    <w:p w14:paraId="77B6A2DA" w14:textId="70FB0F39" w:rsidR="0036061C" w:rsidRPr="005B7220" w:rsidRDefault="0036061C" w:rsidP="0036061C">
      <w:pPr>
        <w:pStyle w:val="Akapitzlist"/>
        <w:numPr>
          <w:ilvl w:val="1"/>
          <w:numId w:val="12"/>
        </w:numPr>
        <w:spacing w:after="0" w:line="276" w:lineRule="auto"/>
        <w:jc w:val="both"/>
        <w:rPr>
          <w:rFonts w:ascii="Tahoma" w:hAnsi="Tahoma" w:cs="Tahoma"/>
        </w:rPr>
      </w:pPr>
      <w:r w:rsidRPr="005B7220">
        <w:rPr>
          <w:rFonts w:ascii="Tahoma" w:hAnsi="Tahoma" w:cs="Tahoma"/>
        </w:rPr>
        <w:t xml:space="preserve">Stwierdzenie, że dostarczony Przedmiot Umowy nie spełnia wymagań wskazanych w Ofercie. </w:t>
      </w:r>
    </w:p>
    <w:p w14:paraId="6DE507ED"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Naruszenie przez Wykonawcę postanowień Umowy skutkujące ryzykiem utraty kwalifikowalności wydatku lub nałożeniem na Zamawiającego korekty finansowej.</w:t>
      </w:r>
    </w:p>
    <w:p w14:paraId="3CB0BF0A" w14:textId="0EF14C70"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Korzystanie z podwykonawstwa wbrew postanowieniom </w:t>
      </w:r>
      <w:r w:rsidR="0036061C" w:rsidRPr="005B7220">
        <w:rPr>
          <w:rFonts w:ascii="Tahoma" w:hAnsi="Tahoma" w:cs="Tahoma"/>
        </w:rPr>
        <w:t xml:space="preserve">ujętym w </w:t>
      </w:r>
      <w:r w:rsidRPr="005B7220">
        <w:rPr>
          <w:rFonts w:ascii="Tahoma" w:hAnsi="Tahoma" w:cs="Tahoma"/>
        </w:rPr>
        <w:t xml:space="preserve">§ 7. </w:t>
      </w:r>
    </w:p>
    <w:p w14:paraId="50CC73AA" w14:textId="00F42779" w:rsidR="00142D71"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Stwierdzenie, że Wykonawca złożył nieprawdziwe oświadczenia w</w:t>
      </w:r>
      <w:r w:rsidR="004D1180">
        <w:rPr>
          <w:rFonts w:ascii="Tahoma" w:hAnsi="Tahoma" w:cs="Tahoma"/>
        </w:rPr>
        <w:t> </w:t>
      </w:r>
      <w:r w:rsidRPr="005B7220">
        <w:rPr>
          <w:rFonts w:ascii="Tahoma" w:hAnsi="Tahoma" w:cs="Tahoma"/>
        </w:rPr>
        <w:t>postępowaniu o udzielenie zamówienia, które miały istotny wpływ na wybór jego oferty.</w:t>
      </w:r>
    </w:p>
    <w:p w14:paraId="74EA764C" w14:textId="2C2AAF8E" w:rsidR="005B0B9D" w:rsidRPr="005B7220" w:rsidRDefault="005B0B9D" w:rsidP="005B0B9D">
      <w:pPr>
        <w:pStyle w:val="Akapitzlist"/>
        <w:numPr>
          <w:ilvl w:val="1"/>
          <w:numId w:val="12"/>
        </w:numPr>
        <w:spacing w:after="0" w:line="276" w:lineRule="auto"/>
        <w:jc w:val="both"/>
        <w:rPr>
          <w:rFonts w:ascii="Tahoma" w:hAnsi="Tahoma" w:cs="Tahoma"/>
        </w:rPr>
      </w:pPr>
      <w:r w:rsidRPr="005B7220">
        <w:rPr>
          <w:rFonts w:ascii="Tahoma" w:hAnsi="Tahoma" w:cs="Tahoma"/>
        </w:rPr>
        <w:t xml:space="preserve">W przypadku, gdy Wykonawca znajduje się w stanie likwidacji, upadłości, zawieszenia działalności lub wydano nakaz zajęcia istotnej części jego majątku. </w:t>
      </w:r>
    </w:p>
    <w:p w14:paraId="7E2CBD46" w14:textId="091150DC" w:rsidR="004A6010" w:rsidRPr="005B7220" w:rsidRDefault="002522F0" w:rsidP="004A6010">
      <w:pPr>
        <w:pStyle w:val="Akapitzlist"/>
        <w:numPr>
          <w:ilvl w:val="0"/>
          <w:numId w:val="12"/>
        </w:numPr>
        <w:spacing w:after="0" w:line="276" w:lineRule="auto"/>
        <w:jc w:val="both"/>
        <w:rPr>
          <w:rFonts w:ascii="Tahoma" w:hAnsi="Tahoma" w:cs="Tahoma"/>
        </w:rPr>
      </w:pPr>
      <w:r w:rsidRPr="005B7220">
        <w:rPr>
          <w:rFonts w:ascii="Tahoma" w:hAnsi="Tahoma" w:cs="Tahoma"/>
        </w:rPr>
        <w:t>W przypadku odstąpienia od Umowy z przyczyn leżących po stronie Wykonawcy, Zamawiający ma prawo do naliczenia kary umownej.</w:t>
      </w:r>
    </w:p>
    <w:p w14:paraId="63F09189" w14:textId="77777777" w:rsidR="004A6010" w:rsidRPr="005B7220" w:rsidRDefault="004A6010" w:rsidP="004A6010">
      <w:pPr>
        <w:spacing w:after="0" w:line="276" w:lineRule="auto"/>
        <w:jc w:val="both"/>
        <w:rPr>
          <w:rFonts w:ascii="Tahoma" w:hAnsi="Tahoma" w:cs="Tahoma"/>
        </w:rPr>
      </w:pPr>
    </w:p>
    <w:p w14:paraId="281725E7" w14:textId="5866CD9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2</w:t>
      </w:r>
    </w:p>
    <w:p w14:paraId="1F0C1EB9" w14:textId="7A1CEDAA" w:rsidR="004A6010" w:rsidRPr="005B7220" w:rsidRDefault="00A43D0E" w:rsidP="005845FC">
      <w:pPr>
        <w:spacing w:after="0" w:line="276" w:lineRule="auto"/>
        <w:jc w:val="center"/>
        <w:rPr>
          <w:rFonts w:ascii="Tahoma" w:hAnsi="Tahoma" w:cs="Tahoma"/>
          <w:b/>
          <w:bCs/>
        </w:rPr>
      </w:pPr>
      <w:r w:rsidRPr="005B7220">
        <w:rPr>
          <w:rFonts w:ascii="Tahoma" w:hAnsi="Tahoma" w:cs="Tahoma"/>
          <w:b/>
          <w:bCs/>
        </w:rPr>
        <w:t>SIŁA WYŻSZA</w:t>
      </w:r>
    </w:p>
    <w:p w14:paraId="2F03638B" w14:textId="77777777" w:rsidR="004A6010" w:rsidRPr="005B7220" w:rsidRDefault="004A6010" w:rsidP="004A6010">
      <w:pPr>
        <w:spacing w:after="0" w:line="276" w:lineRule="auto"/>
        <w:jc w:val="both"/>
        <w:rPr>
          <w:rFonts w:ascii="Tahoma" w:hAnsi="Tahoma" w:cs="Tahoma"/>
          <w:b/>
          <w:bCs/>
        </w:rPr>
      </w:pPr>
    </w:p>
    <w:p w14:paraId="4755DF17" w14:textId="770DCF61"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lastRenderedPageBreak/>
        <w:t>Dla potrzeb Umowy siła wyższa oznacza każde działanie, zdarzenie lub stan powodujący opóźnienie lub brak możliwości wykonania zobowiązań wynikających z</w:t>
      </w:r>
      <w:r w:rsidR="008935DA">
        <w:rPr>
          <w:rFonts w:ascii="Tahoma" w:hAnsi="Tahoma" w:cs="Tahoma"/>
        </w:rPr>
        <w:t> </w:t>
      </w:r>
      <w:r w:rsidRPr="005B7220">
        <w:rPr>
          <w:rFonts w:ascii="Tahoma" w:hAnsi="Tahoma" w:cs="Tahoma"/>
        </w:rPr>
        <w:t xml:space="preserve">Umowy w zakresie, w jakim takie działanie, zdarzenie lub stan: </w:t>
      </w:r>
    </w:p>
    <w:p w14:paraId="43138DE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pozostaje poza kontrolą Strony, która się na nie powołuje i ta Strona nie mogła go przewidzieć, uniknąć, ani jej zapobiec, oraz </w:t>
      </w:r>
    </w:p>
    <w:p w14:paraId="570115C7"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nie wynika z działań, zaniedbań lub opóźnień Strony (lub osoby trzeciej, nad którą dana Strona sprawuje kontrolę, w tym, w przypadku Wykonawcy, jakikolwiek podwykonawca lub dalszy podwykonawca), oraz </w:t>
      </w:r>
    </w:p>
    <w:p w14:paraId="4844F30B" w14:textId="1E4463FF"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nie jest działaniem, zdarzeniem ani stanem, którego konsekwencje i</w:t>
      </w:r>
      <w:r w:rsidR="00AF43FA">
        <w:rPr>
          <w:rFonts w:ascii="Tahoma" w:hAnsi="Tahoma" w:cs="Tahoma"/>
        </w:rPr>
        <w:t> </w:t>
      </w:r>
      <w:r w:rsidRPr="005B7220">
        <w:rPr>
          <w:rFonts w:ascii="Tahoma" w:hAnsi="Tahoma" w:cs="Tahoma"/>
        </w:rPr>
        <w:t>wynikające z niego ryzyko dana Strona wyraźnie zobowiązała się przyjąć w</w:t>
      </w:r>
      <w:r w:rsidR="00705519">
        <w:rPr>
          <w:rFonts w:ascii="Tahoma" w:hAnsi="Tahoma" w:cs="Tahoma"/>
        </w:rPr>
        <w:t> </w:t>
      </w:r>
      <w:r w:rsidRPr="005B7220">
        <w:rPr>
          <w:rFonts w:ascii="Tahoma" w:hAnsi="Tahoma" w:cs="Tahoma"/>
        </w:rPr>
        <w:t xml:space="preserve">myśl Umowy, oraz </w:t>
      </w:r>
    </w:p>
    <w:p w14:paraId="6D46723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 odniesieniu do klęsk żywiołowych, których nie można było przewidzieć ani jeśli chodzi o czas trwania ani też intensywność.</w:t>
      </w:r>
    </w:p>
    <w:p w14:paraId="45794DF8"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Określenie Siły Wyższej obejmuje, między innymi, następujące zdarzenia: </w:t>
      </w:r>
    </w:p>
    <w:p w14:paraId="1299D1B0"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tajfuny, powodzie, burze, huragany, trzęsienia ziemi lub inne klęski żywiołowe; katastrofy morskie lub komunikacyjne wynikające z klęski żywiołowej, </w:t>
      </w:r>
    </w:p>
    <w:p w14:paraId="472E9DBE" w14:textId="76E6E2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Niezależnie od powyższego, określenie przypadek Siły Wyższej nie obejmuje: </w:t>
      </w:r>
    </w:p>
    <w:p w14:paraId="64E98B71" w14:textId="63C30B01"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warunków meteorologicznych, które mogły być zasadnie przewidziane, </w:t>
      </w:r>
    </w:p>
    <w:p w14:paraId="3C02FF2D"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wystąpienia niedoborów siły roboczej, narzędzi, dostaw lub urządzeń (całkowitych lub częściowych), </w:t>
      </w:r>
    </w:p>
    <w:p w14:paraId="62CB4CCD" w14:textId="3C358C56"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opóźnień, niewywiązania się lub niemożności (bezpośredniej lub pośredniej) uzyskania urządzeń (w całości lub w części) od któregokolwiek z</w:t>
      </w:r>
      <w:r w:rsidR="00062AF2">
        <w:rPr>
          <w:rFonts w:ascii="Tahoma" w:hAnsi="Tahoma" w:cs="Tahoma"/>
        </w:rPr>
        <w:t> </w:t>
      </w:r>
      <w:r w:rsidRPr="005B7220">
        <w:rPr>
          <w:rFonts w:ascii="Tahoma" w:hAnsi="Tahoma" w:cs="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trudnej sytuacji ekonomicznej lub zmian warunków rynkowych, </w:t>
      </w:r>
    </w:p>
    <w:p w14:paraId="6F308BB3" w14:textId="66972DF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następstw pandemii koronawirusa COVID-19 oraz konfliktu zbrojnego na terytorium Ukrainy.</w:t>
      </w:r>
    </w:p>
    <w:p w14:paraId="3CEB62BC" w14:textId="33DD75B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Jeśli wykonanie jakiegokolwiek zobowiązania Stron w ramach Umowy jest opóźnione w wyniku Siły Wyższej, opóźnienie Stron jest usprawiedliwione. </w:t>
      </w:r>
      <w:r w:rsidR="00815D6D" w:rsidRPr="005B7220">
        <w:rPr>
          <w:rFonts w:ascii="Tahoma" w:hAnsi="Tahoma" w:cs="Tahoma"/>
        </w:rPr>
        <w:t>T</w:t>
      </w:r>
      <w:r w:rsidRPr="005B7220">
        <w:rPr>
          <w:rFonts w:ascii="Tahoma" w:hAnsi="Tahoma" w:cs="Tahoma"/>
        </w:rPr>
        <w:t>ermin realizacji Umowy zostanie przedłużony o czas trwania oraz o czas występowania konsekwencji trwania Siły Wyższej.</w:t>
      </w:r>
    </w:p>
    <w:p w14:paraId="1EF68375"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Opóźnienie po stronie Zamawiającego lub Wykonawcy wynikające z Siły Wyższej nie stanowi niewywiązania się ze zobowiązań w ramach Umowy i nie uprawnia do </w:t>
      </w:r>
      <w:r w:rsidRPr="005B7220">
        <w:rPr>
          <w:rFonts w:ascii="Tahoma" w:hAnsi="Tahoma" w:cs="Tahoma"/>
        </w:rPr>
        <w:lastRenderedPageBreak/>
        <w:t>jakichkolwiek roszczeń o odszkodowanie ani nie skutkuje podwyższeniem Wynagrodzenia.</w:t>
      </w:r>
    </w:p>
    <w:p w14:paraId="4F723995" w14:textId="44A29C26"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Strona powołująca się na działanie Siły Wyższej zawiadomi drugą Stronę najszybciej jak to możliwe o przypadku Siły Wyższej, ale nie później niż 10 (</w:t>
      </w:r>
      <w:r w:rsidR="009C22A6" w:rsidRPr="005B7220">
        <w:rPr>
          <w:rFonts w:ascii="Tahoma" w:hAnsi="Tahoma" w:cs="Tahoma"/>
        </w:rPr>
        <w:t xml:space="preserve">słownie: </w:t>
      </w:r>
      <w:r w:rsidRPr="005B7220">
        <w:rPr>
          <w:rFonts w:ascii="Tahoma" w:hAnsi="Tahoma" w:cs="Tahoma"/>
        </w:rPr>
        <w:t>dziesięć) dni po wystąpieniu Siły Wyższej.</w:t>
      </w:r>
    </w:p>
    <w:p w14:paraId="5951AC51" w14:textId="0255D9C9"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W ciągu 10 (</w:t>
      </w:r>
      <w:r w:rsidR="009C22A6" w:rsidRPr="005B7220">
        <w:rPr>
          <w:rFonts w:ascii="Tahoma" w:hAnsi="Tahoma" w:cs="Tahoma"/>
        </w:rPr>
        <w:t xml:space="preserve">słownie: </w:t>
      </w:r>
      <w:r w:rsidRPr="005B7220">
        <w:rPr>
          <w:rFonts w:ascii="Tahoma" w:hAnsi="Tahoma" w:cs="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szczegółowy opis przypadku Siły Wyższej oraz </w:t>
      </w:r>
    </w:p>
    <w:p w14:paraId="3A256958"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opis szkody dotyczącej Przedmiotu Umowy lub Miejsca Dostawy oraz/lub innych skutków dla realizacji Przedmiotu Umowy wynikających z Siły Wyższej, oraz </w:t>
      </w:r>
    </w:p>
    <w:p w14:paraId="6CC99170" w14:textId="27C7E192"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oszacowanie w dobrej wierze czasu, jaki zajmie w celu przywrócenia realizacji Przedmiotu Umowy do stanu poprzedniego.</w:t>
      </w:r>
    </w:p>
    <w:p w14:paraId="0C7C2E17" w14:textId="5001B6AB" w:rsidR="004A6010"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Strony przez cały czas będą dokładały wszelkich zasadnych starań mających na celu zakończenie Siły Wyższej oraz ograniczenie jej dotkliwości.</w:t>
      </w:r>
    </w:p>
    <w:p w14:paraId="49E97E9C" w14:textId="77777777" w:rsidR="00624EA9" w:rsidRPr="005B7220" w:rsidRDefault="00624EA9" w:rsidP="00624EA9">
      <w:pPr>
        <w:pStyle w:val="Akapitzlist"/>
        <w:spacing w:after="0" w:line="276" w:lineRule="auto"/>
        <w:ind w:left="360"/>
        <w:jc w:val="both"/>
        <w:rPr>
          <w:rFonts w:ascii="Tahoma" w:hAnsi="Tahoma" w:cs="Tahoma"/>
        </w:rPr>
      </w:pPr>
    </w:p>
    <w:p w14:paraId="6D5FD9E2" w14:textId="146C2E83"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3</w:t>
      </w:r>
    </w:p>
    <w:p w14:paraId="1300F276" w14:textId="6764BD4C"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ZMIANY UMOWY</w:t>
      </w:r>
    </w:p>
    <w:p w14:paraId="266264FF" w14:textId="77777777" w:rsidR="004A6010" w:rsidRPr="005B7220" w:rsidRDefault="004A6010" w:rsidP="004A6010">
      <w:pPr>
        <w:spacing w:after="0" w:line="276" w:lineRule="auto"/>
        <w:jc w:val="both"/>
        <w:rPr>
          <w:rFonts w:ascii="Tahoma" w:hAnsi="Tahoma" w:cs="Tahoma"/>
        </w:rPr>
      </w:pPr>
    </w:p>
    <w:p w14:paraId="393504EB" w14:textId="28B0CED8" w:rsidR="0081523B"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Wszelkie zmiany niniejszej Umowy wymagają dla swej ważności formy pisemnej w</w:t>
      </w:r>
      <w:r w:rsidR="005113FF">
        <w:rPr>
          <w:rFonts w:ascii="Tahoma" w:hAnsi="Tahoma" w:cs="Tahoma"/>
        </w:rPr>
        <w:t> </w:t>
      </w:r>
      <w:r w:rsidRPr="005B7220">
        <w:rPr>
          <w:rFonts w:ascii="Tahoma" w:hAnsi="Tahoma" w:cs="Tahoma"/>
        </w:rPr>
        <w:t>postaci aneksu, pod rygorem nieważności.</w:t>
      </w:r>
    </w:p>
    <w:p w14:paraId="26A2B171" w14:textId="0FD8B47D" w:rsidR="0081523B" w:rsidRPr="005B7220" w:rsidRDefault="0081523B" w:rsidP="0081523B">
      <w:pPr>
        <w:pStyle w:val="Akapitzlist"/>
        <w:numPr>
          <w:ilvl w:val="0"/>
          <w:numId w:val="15"/>
        </w:numPr>
        <w:spacing w:after="0" w:line="276" w:lineRule="auto"/>
        <w:jc w:val="both"/>
        <w:rPr>
          <w:rFonts w:ascii="Tahoma" w:hAnsi="Tahoma" w:cs="Tahoma"/>
        </w:rPr>
      </w:pPr>
      <w:bookmarkStart w:id="3" w:name="_Hlk216349768"/>
      <w:r w:rsidRPr="005B7220">
        <w:rPr>
          <w:rFonts w:ascii="Tahoma" w:hAnsi="Tahoma" w:cs="Tahoma"/>
        </w:rPr>
        <w:t>Zamawiający przewiduje możliwość dokonania zmian postanowień Umowy w</w:t>
      </w:r>
      <w:r w:rsidR="00721B3B">
        <w:rPr>
          <w:rFonts w:ascii="Tahoma" w:hAnsi="Tahoma" w:cs="Tahoma"/>
        </w:rPr>
        <w:t> </w:t>
      </w:r>
      <w:r w:rsidRPr="005B7220">
        <w:rPr>
          <w:rFonts w:ascii="Tahoma" w:hAnsi="Tahoma" w:cs="Tahoma"/>
        </w:rPr>
        <w:t>stosunku do treści oferty Wykonawcy, na podstawie której dokonano wyboru, w</w:t>
      </w:r>
      <w:r w:rsidR="000325DF">
        <w:rPr>
          <w:rFonts w:ascii="Tahoma" w:hAnsi="Tahoma" w:cs="Tahoma"/>
        </w:rPr>
        <w:t> </w:t>
      </w:r>
      <w:r w:rsidRPr="005B7220">
        <w:rPr>
          <w:rFonts w:ascii="Tahoma" w:hAnsi="Tahoma" w:cs="Tahoma"/>
        </w:rPr>
        <w:t>następujących przypadkach:</w:t>
      </w:r>
    </w:p>
    <w:p w14:paraId="2828060C" w14:textId="7B32DDF7" w:rsidR="0081523B" w:rsidRPr="005B7220" w:rsidRDefault="00EF19CB" w:rsidP="0045261E">
      <w:pPr>
        <w:pStyle w:val="Akapitzlist"/>
        <w:numPr>
          <w:ilvl w:val="1"/>
          <w:numId w:val="15"/>
        </w:numPr>
        <w:spacing w:after="0" w:line="276" w:lineRule="auto"/>
        <w:jc w:val="both"/>
        <w:rPr>
          <w:rFonts w:ascii="Tahoma" w:hAnsi="Tahoma" w:cs="Tahoma"/>
        </w:rPr>
      </w:pPr>
      <w:r w:rsidRPr="005B7220">
        <w:rPr>
          <w:rFonts w:ascii="Tahoma" w:hAnsi="Tahoma" w:cs="Tahoma"/>
        </w:rPr>
        <w:t>Wprowadzenie</w:t>
      </w:r>
      <w:r w:rsidR="0081523B" w:rsidRPr="005B7220">
        <w:rPr>
          <w:rFonts w:ascii="Tahoma" w:hAnsi="Tahoma" w:cs="Tahoma"/>
        </w:rPr>
        <w:t xml:space="preserve"> zmian w </w:t>
      </w:r>
      <w:r w:rsidRPr="005B7220">
        <w:rPr>
          <w:rFonts w:ascii="Tahoma" w:hAnsi="Tahoma" w:cs="Tahoma"/>
        </w:rPr>
        <w:t>parametrach</w:t>
      </w:r>
      <w:r w:rsidR="0081523B" w:rsidRPr="005B7220">
        <w:rPr>
          <w:rFonts w:ascii="Tahoma" w:hAnsi="Tahoma" w:cs="Tahoma"/>
        </w:rPr>
        <w:t xml:space="preserve"> dostarczan</w:t>
      </w:r>
      <w:r w:rsidRPr="005B7220">
        <w:rPr>
          <w:rFonts w:ascii="Tahoma" w:hAnsi="Tahoma" w:cs="Tahoma"/>
        </w:rPr>
        <w:t>ego Przedmiotu Umowy</w:t>
      </w:r>
      <w:r w:rsidR="0081523B" w:rsidRPr="005B7220">
        <w:rPr>
          <w:rFonts w:ascii="Tahoma" w:hAnsi="Tahoma" w:cs="Tahoma"/>
        </w:rPr>
        <w:t>, jeżeli:</w:t>
      </w:r>
    </w:p>
    <w:p w14:paraId="227CB601" w14:textId="7E537DD6"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zmieniony sprzęt jest równoważny lub lepszy jakościowo/funkcjonalnie;</w:t>
      </w:r>
    </w:p>
    <w:p w14:paraId="255F0E52" w14:textId="640F8702"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zmiana jest podyktowana wycofaniem danego modelu z produkcji przez producenta;</w:t>
      </w:r>
    </w:p>
    <w:p w14:paraId="214BF6E2" w14:textId="5CB2D2B6" w:rsidR="0081523B" w:rsidRPr="005B7220" w:rsidRDefault="0081523B" w:rsidP="003E3F82">
      <w:pPr>
        <w:pStyle w:val="Akapitzlist"/>
        <w:numPr>
          <w:ilvl w:val="1"/>
          <w:numId w:val="15"/>
        </w:numPr>
        <w:spacing w:after="0" w:line="276" w:lineRule="auto"/>
        <w:jc w:val="both"/>
        <w:rPr>
          <w:rFonts w:ascii="Tahoma" w:hAnsi="Tahoma" w:cs="Tahoma"/>
        </w:rPr>
      </w:pPr>
      <w:r w:rsidRPr="005B7220">
        <w:rPr>
          <w:rFonts w:ascii="Tahoma" w:hAnsi="Tahoma" w:cs="Tahoma"/>
        </w:rPr>
        <w:t>Wystąpienie okoliczności niezależnych od Stron (Siła Wyższa), które uniemożliwiają lub znacznie utrudniają wykonanie Umowy zgodnie z</w:t>
      </w:r>
      <w:r w:rsidR="00872DD5">
        <w:rPr>
          <w:rFonts w:ascii="Tahoma" w:hAnsi="Tahoma" w:cs="Tahoma"/>
        </w:rPr>
        <w:t> </w:t>
      </w:r>
      <w:r w:rsidRPr="005B7220">
        <w:rPr>
          <w:rFonts w:ascii="Tahoma" w:hAnsi="Tahoma" w:cs="Tahoma"/>
        </w:rPr>
        <w:t>pierwotnym harmonogramem, co może skutkować zmianą terminu realizacji lub warunków dostawy.</w:t>
      </w:r>
    </w:p>
    <w:p w14:paraId="3DD5A4E2" w14:textId="5BB8C057" w:rsidR="00396DF7" w:rsidRPr="005B7220" w:rsidRDefault="00396DF7" w:rsidP="003E3F82">
      <w:pPr>
        <w:pStyle w:val="Akapitzlist"/>
        <w:numPr>
          <w:ilvl w:val="1"/>
          <w:numId w:val="15"/>
        </w:numPr>
        <w:spacing w:after="0" w:line="276" w:lineRule="auto"/>
        <w:jc w:val="both"/>
        <w:rPr>
          <w:rFonts w:ascii="Tahoma" w:hAnsi="Tahoma" w:cs="Tahoma"/>
        </w:rPr>
      </w:pPr>
      <w:r w:rsidRPr="005B7220">
        <w:rPr>
          <w:rFonts w:ascii="Tahoma" w:hAnsi="Tahoma" w:cs="Tahoma"/>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w:t>
      </w:r>
      <w:r w:rsidR="004B5611" w:rsidRPr="005B7220">
        <w:rPr>
          <w:rFonts w:ascii="Tahoma" w:hAnsi="Tahoma" w:cs="Tahoma"/>
        </w:rPr>
        <w:t>ń</w:t>
      </w:r>
      <w:r w:rsidRPr="005B7220">
        <w:rPr>
          <w:rFonts w:ascii="Tahoma" w:hAnsi="Tahoma" w:cs="Tahoma"/>
        </w:rPr>
        <w:t xml:space="preserve"> logistycznych w części dotyczącej wskazanych pozycji.</w:t>
      </w:r>
    </w:p>
    <w:p w14:paraId="2DC14698" w14:textId="338C8850" w:rsidR="00807410" w:rsidRDefault="00807410" w:rsidP="003E3F82">
      <w:pPr>
        <w:pStyle w:val="Akapitzlist"/>
        <w:numPr>
          <w:ilvl w:val="1"/>
          <w:numId w:val="15"/>
        </w:numPr>
        <w:spacing w:after="0" w:line="276" w:lineRule="auto"/>
        <w:jc w:val="both"/>
        <w:rPr>
          <w:rFonts w:ascii="Tahoma" w:hAnsi="Tahoma" w:cs="Tahoma"/>
        </w:rPr>
      </w:pPr>
      <w:r w:rsidRPr="005B7220">
        <w:rPr>
          <w:rFonts w:ascii="Tahoma" w:hAnsi="Tahoma" w:cs="Tahoma"/>
        </w:rPr>
        <w:lastRenderedPageBreak/>
        <w:t>Potrzeby wynikającej ze specyfiki działalności Zamawiającego – w zakresie zmiany terminu odbioru dostawy.</w:t>
      </w:r>
      <w:bookmarkEnd w:id="3"/>
    </w:p>
    <w:p w14:paraId="5FB79ED9" w14:textId="62BD12FE" w:rsidR="007A5FDB" w:rsidRPr="005B7220" w:rsidRDefault="007A5FDB" w:rsidP="003E3F82">
      <w:pPr>
        <w:pStyle w:val="Akapitzlist"/>
        <w:numPr>
          <w:ilvl w:val="1"/>
          <w:numId w:val="15"/>
        </w:numPr>
        <w:spacing w:after="0" w:line="276" w:lineRule="auto"/>
        <w:jc w:val="both"/>
        <w:rPr>
          <w:rFonts w:ascii="Tahoma" w:hAnsi="Tahoma" w:cs="Tahoma"/>
        </w:rPr>
      </w:pPr>
      <w:r>
        <w:rPr>
          <w:rFonts w:ascii="Tahoma" w:hAnsi="Tahoma" w:cs="Tahoma"/>
        </w:rPr>
        <w:t>Konieczności zmiany terminu dostawy w związku z</w:t>
      </w:r>
      <w:r w:rsidRPr="007A5FDB">
        <w:rPr>
          <w:rFonts w:ascii="Tahoma" w:hAnsi="Tahoma" w:cs="Tahoma"/>
        </w:rPr>
        <w:t xml:space="preserve"> przygotowaniem miejsca dostawy</w:t>
      </w:r>
      <w:r>
        <w:rPr>
          <w:rFonts w:ascii="Tahoma" w:hAnsi="Tahoma" w:cs="Tahoma"/>
        </w:rPr>
        <w:t>.</w:t>
      </w:r>
    </w:p>
    <w:p w14:paraId="5EB66595" w14:textId="6D6DB255" w:rsidR="004B5611" w:rsidRPr="005B7220" w:rsidRDefault="004B5611" w:rsidP="0081523B">
      <w:pPr>
        <w:pStyle w:val="Akapitzlist"/>
        <w:numPr>
          <w:ilvl w:val="0"/>
          <w:numId w:val="15"/>
        </w:numPr>
        <w:spacing w:after="0" w:line="276" w:lineRule="auto"/>
        <w:jc w:val="both"/>
        <w:rPr>
          <w:rFonts w:ascii="Tahoma" w:hAnsi="Tahoma" w:cs="Tahoma"/>
        </w:rPr>
      </w:pPr>
      <w:r w:rsidRPr="005B7220">
        <w:rPr>
          <w:rFonts w:ascii="Tahoma" w:hAnsi="Tahoma" w:cs="Tahoma"/>
        </w:rPr>
        <w:t>Poza okolicznościami opisanymi w ust. 2 powyżej, Zamawiający przewiduje możliwość dokonania zmian postanowień Umowy w przypadkach określonych w</w:t>
      </w:r>
      <w:r w:rsidR="009650F5">
        <w:rPr>
          <w:rFonts w:ascii="Tahoma" w:hAnsi="Tahoma" w:cs="Tahoma"/>
        </w:rPr>
        <w:t> </w:t>
      </w:r>
      <w:r w:rsidRPr="005B7220">
        <w:rPr>
          <w:rFonts w:ascii="Tahoma" w:hAnsi="Tahoma" w:cs="Tahoma"/>
        </w:rPr>
        <w:t>Zapytaniu Ofertowym (część B. Warunki zmiany umowy).</w:t>
      </w:r>
    </w:p>
    <w:p w14:paraId="2B588C08" w14:textId="122C080C" w:rsidR="004A6010"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Łączna wartość zmian nie może przekroczyć 50% wartości zamówienia określonej pierwotnie w</w:t>
      </w:r>
      <w:r w:rsidR="00FB40C1" w:rsidRPr="005B7220">
        <w:rPr>
          <w:rFonts w:ascii="Tahoma" w:hAnsi="Tahoma" w:cs="Tahoma"/>
        </w:rPr>
        <w:t> </w:t>
      </w:r>
      <w:r w:rsidRPr="005B7220">
        <w:rPr>
          <w:rFonts w:ascii="Tahoma" w:hAnsi="Tahoma" w:cs="Tahoma"/>
        </w:rPr>
        <w:t>Umowie.</w:t>
      </w:r>
    </w:p>
    <w:p w14:paraId="7F00D303" w14:textId="77777777" w:rsidR="004A6010" w:rsidRPr="005B7220" w:rsidRDefault="004A6010" w:rsidP="004A6010">
      <w:pPr>
        <w:spacing w:after="0" w:line="276" w:lineRule="auto"/>
        <w:jc w:val="both"/>
        <w:rPr>
          <w:rFonts w:ascii="Tahoma" w:hAnsi="Tahoma" w:cs="Tahoma"/>
        </w:rPr>
      </w:pPr>
    </w:p>
    <w:p w14:paraId="6ECB281E" w14:textId="7D9142F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4</w:t>
      </w:r>
    </w:p>
    <w:p w14:paraId="5DAC1E90" w14:textId="0522C39F"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PRAWA AUTORSKIE</w:t>
      </w:r>
    </w:p>
    <w:p w14:paraId="2F1D598C" w14:textId="77777777" w:rsidR="004A6010" w:rsidRPr="005B7220" w:rsidRDefault="004A6010" w:rsidP="004A6010">
      <w:pPr>
        <w:spacing w:after="0" w:line="276" w:lineRule="auto"/>
        <w:jc w:val="both"/>
        <w:rPr>
          <w:rFonts w:ascii="Tahoma" w:hAnsi="Tahoma" w:cs="Tahoma"/>
        </w:rPr>
      </w:pPr>
    </w:p>
    <w:p w14:paraId="0D524530" w14:textId="6F77075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Wszelkie zwroty oraz postanowienia niniejszego paragrafu należy rozumieć zgodnie z ustawą z dnia 4 lutego 1994 r. o prawie autorskim i prawach pokrewnych oraz Kodeksem cywilnym. Uregulowania w</w:t>
      </w:r>
      <w:r w:rsidR="009C22A6" w:rsidRPr="005B7220">
        <w:rPr>
          <w:rFonts w:ascii="Tahoma" w:hAnsi="Tahoma" w:cs="Tahoma"/>
        </w:rPr>
        <w:t> </w:t>
      </w:r>
      <w:r w:rsidRPr="005B7220">
        <w:rPr>
          <w:rFonts w:ascii="Tahoma" w:hAnsi="Tahoma" w:cs="Tahoma"/>
        </w:rPr>
        <w:t>nim zawarte dotyczą autorskich praw majątkowych i osobistych oraz praw własności przemysłowej.</w:t>
      </w:r>
    </w:p>
    <w:p w14:paraId="1409F554" w14:textId="0172AEDF"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że dostarczone w ramach Umowy Przedmioty, w tym: sprzęt, oprogramowanie oraz dokumenty (np. instrukcje montażu, konfiguracji, protokoły), są wolne od wad prawnych i nie naruszają autorskich praw majątkowych, osobistych ani praw własności intelektualnej osób trzecich.</w:t>
      </w:r>
    </w:p>
    <w:p w14:paraId="15499FAE" w14:textId="101AB35E"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że w przypadku wystąpienia przez osobę trzecią z</w:t>
      </w:r>
      <w:r w:rsidR="003E7454">
        <w:rPr>
          <w:rFonts w:ascii="Tahoma" w:hAnsi="Tahoma" w:cs="Tahoma"/>
        </w:rPr>
        <w:t> </w:t>
      </w:r>
      <w:r w:rsidRPr="005B7220">
        <w:rPr>
          <w:rFonts w:ascii="Tahoma" w:hAnsi="Tahoma" w:cs="Tahoma"/>
        </w:rPr>
        <w:t>roszczeniami z tytułu naruszenia praw autorskich lub praw własności intelektualnej w związku z Przedmiotem Umowy, zwolni Zamawiającego od tych roszczeń lub naprawi wszelkie poniesione przez Zamawiającego szkody.</w:t>
      </w:r>
    </w:p>
    <w:p w14:paraId="447F9AB2"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oświadcza, że zawarcie i wykonanie Umowy nie wymaga uzyskania zezwoleń osób trzecich i nie narusza ich praw w zakresie przeniesienia praw autorskich lub udzielenia licencji do Przedmiotu Umowy.</w:t>
      </w:r>
    </w:p>
    <w:p w14:paraId="395E7D3E" w14:textId="4755201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przenosi na Zamawiającego bezwarunkowo, bezterminowo i na wyłączność całość autorskich praw majątkowych do Dokumentów Wykonawcy (dokumentacji wytworzonej przez Wykonawcę na potrzeby realizacji Umowy) z</w:t>
      </w:r>
      <w:r w:rsidR="00D31A24">
        <w:rPr>
          <w:rFonts w:ascii="Tahoma" w:hAnsi="Tahoma" w:cs="Tahoma"/>
        </w:rPr>
        <w:t> </w:t>
      </w:r>
      <w:r w:rsidRPr="005B7220">
        <w:rPr>
          <w:rFonts w:ascii="Tahoma" w:hAnsi="Tahoma" w:cs="Tahoma"/>
        </w:rPr>
        <w:t>chwilą ich wydania Zamawiającemu.</w:t>
      </w:r>
    </w:p>
    <w:p w14:paraId="17A87FEC" w14:textId="38451E29"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Przeniesienie praw, o którym mowa w ust. 5, następuje na wszystkich znanych w</w:t>
      </w:r>
      <w:r w:rsidR="00D31A24">
        <w:rPr>
          <w:rFonts w:ascii="Tahoma" w:hAnsi="Tahoma" w:cs="Tahoma"/>
        </w:rPr>
        <w:t> </w:t>
      </w:r>
      <w:r w:rsidRPr="005B7220">
        <w:rPr>
          <w:rFonts w:ascii="Tahoma" w:hAnsi="Tahoma" w:cs="Tahoma"/>
        </w:rPr>
        <w:t xml:space="preserve">chwili zawarcia Umowy polach eksploatacji, w szczególności: </w:t>
      </w:r>
    </w:p>
    <w:p w14:paraId="2DF791DB"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Utrwalanie i zwielokrotnianie Dokumentów Wykonawcy jakąkolwiek techniką (drukarską, cyfrową, w pamięci komputerów). </w:t>
      </w:r>
    </w:p>
    <w:p w14:paraId="31A7363F"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Wprowadzanie do obrotu oraz użyczenie, najem lub dzierżawa nośników zawierających Dokumenty Wykonawcy. </w:t>
      </w:r>
    </w:p>
    <w:p w14:paraId="7D9C947C"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Publiczne udostępnianie, wyświetlanie i przesyłanie za pośrednictwem sieci multimedialnych (Internet, Intranet). </w:t>
      </w:r>
    </w:p>
    <w:p w14:paraId="78F78A10" w14:textId="76C1A324"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lastRenderedPageBreak/>
        <w:t>Wykorzystanie do tworzenia opracowań, modernizacji, rozbudowy, modyfikacji, tłumaczeń oraz rozpowszechnianie takich opracowań (prawo zezwalania na wykonywanie zależnych praw autorskich).</w:t>
      </w:r>
    </w:p>
    <w:p w14:paraId="68D900DA"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 zakresie dostarczonego oprogramowania (w tym systemów operacyjnych, sterowników, oprogramowania aplikacyjnego), którego Wykonawca nie jest wyłącznym twórcą, Wykonawca udziela Zamawiającemu co najmniej niewyłącznej, nieograniczonej terytorialnie i czasowo (bezterminowej) licencji, uprawniającej do korzystania z oprogramowania we wszystkich polach eksploatacji, niezbędnych do prawidłowego i pełnego wykorzystania dostarczonych stanowisk komputerowych.</w:t>
      </w:r>
    </w:p>
    <w:p w14:paraId="6AF53DC1" w14:textId="335CF20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Licencja ta obejmuje w szczególności prawo do:</w:t>
      </w:r>
    </w:p>
    <w:p w14:paraId="3DC9BB75" w14:textId="14730312"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Używania oprogramowania w ramach urządzeń Zamawiającego, zgodnie z</w:t>
      </w:r>
      <w:r w:rsidR="004537A8">
        <w:rPr>
          <w:rFonts w:ascii="Tahoma" w:hAnsi="Tahoma" w:cs="Tahoma"/>
        </w:rPr>
        <w:t> </w:t>
      </w:r>
      <w:r w:rsidRPr="005B7220">
        <w:rPr>
          <w:rFonts w:ascii="Tahoma" w:hAnsi="Tahoma" w:cs="Tahoma"/>
        </w:rPr>
        <w:t xml:space="preserve">jego przeznaczeniem. </w:t>
      </w:r>
    </w:p>
    <w:p w14:paraId="126BE570" w14:textId="351F9CC6"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Trwałego lub czasowego zwielokrotnienia oprogramowania w całości lub w</w:t>
      </w:r>
      <w:r w:rsidR="0077686F">
        <w:rPr>
          <w:rFonts w:ascii="Tahoma" w:hAnsi="Tahoma" w:cs="Tahoma"/>
        </w:rPr>
        <w:t> </w:t>
      </w:r>
      <w:r w:rsidRPr="005B7220">
        <w:rPr>
          <w:rFonts w:ascii="Tahoma" w:hAnsi="Tahoma" w:cs="Tahoma"/>
        </w:rPr>
        <w:t xml:space="preserve">części jakimikolwiek środkami i w jakiejkolwiek formie, w zakresie niezbędnym do korzystania z niego, w tym do jego instalacji, uruchomienia, wyświetlania, stosowania i przechowywania. </w:t>
      </w:r>
    </w:p>
    <w:p w14:paraId="4FF15401"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Dokonywania kopii bezpieczeństwa oprogramowania. </w:t>
      </w:r>
    </w:p>
    <w:p w14:paraId="68029D3C" w14:textId="133698A1"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Wyrażania zgody na dokonywanie zmian, modyfikacji, napraw i adaptacji oprogramowania w</w:t>
      </w:r>
      <w:r w:rsidR="00CE7239" w:rsidRPr="005B7220">
        <w:rPr>
          <w:rFonts w:ascii="Tahoma" w:hAnsi="Tahoma" w:cs="Tahoma"/>
        </w:rPr>
        <w:t> </w:t>
      </w:r>
      <w:r w:rsidRPr="005B7220">
        <w:rPr>
          <w:rFonts w:ascii="Tahoma" w:hAnsi="Tahoma" w:cs="Tahoma"/>
        </w:rPr>
        <w:t>celu należytej eksploatacji lub konserwacji przez Zamawiającego lub osoby trzecie, przy czym Wykonawca nie będzie wykonywał przysługujących mu praw osobistych w tym zakresie.</w:t>
      </w:r>
    </w:p>
    <w:p w14:paraId="4756F22B" w14:textId="43527BB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przekazać Zamawiającemu wszelkie kody, klucze, hasła i licencje umożliwiające prawidłowe, pełne i swobodne korzystanie z</w:t>
      </w:r>
      <w:r w:rsidR="005F4863">
        <w:rPr>
          <w:rFonts w:ascii="Tahoma" w:hAnsi="Tahoma" w:cs="Tahoma"/>
        </w:rPr>
        <w:t> </w:t>
      </w:r>
      <w:r w:rsidRPr="005B7220">
        <w:rPr>
          <w:rFonts w:ascii="Tahoma" w:hAnsi="Tahoma" w:cs="Tahoma"/>
        </w:rPr>
        <w:t>dostarczonego oprogramowania i</w:t>
      </w:r>
      <w:r w:rsidR="00523DD1" w:rsidRPr="005B7220">
        <w:rPr>
          <w:rFonts w:ascii="Tahoma" w:hAnsi="Tahoma" w:cs="Tahoma"/>
        </w:rPr>
        <w:t> </w:t>
      </w:r>
      <w:r w:rsidRPr="005B7220">
        <w:rPr>
          <w:rFonts w:ascii="Tahoma" w:hAnsi="Tahoma" w:cs="Tahoma"/>
        </w:rPr>
        <w:t>dokumentacji.</w:t>
      </w:r>
    </w:p>
    <w:p w14:paraId="11DD0E46"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Wynagrodzenie, o którym mowa w § 4 Umowy, wyczerpuje wszelkie roszczenia Wykonawcy względem Zamawiającego z tytułu przeniesienia praw autorskich do Dokumentów Wykonawcy, udzielenia licencji na oprogramowanie oraz wszelkie roszczenia z tytułu korzystania z tych utworów na wymienionych polach eksploatacji.</w:t>
      </w:r>
    </w:p>
    <w:p w14:paraId="6879464E" w14:textId="70DC51C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i zobowiązuje się, że twórca nie będzie wykonywał wobec Zamawiającego autorskich praw osobistych do Dokumentów Wykonawcy, a</w:t>
      </w:r>
      <w:r w:rsidR="001B72D0">
        <w:rPr>
          <w:rFonts w:ascii="Tahoma" w:hAnsi="Tahoma" w:cs="Tahoma"/>
        </w:rPr>
        <w:t> </w:t>
      </w:r>
      <w:r w:rsidRPr="005B7220">
        <w:rPr>
          <w:rFonts w:ascii="Tahoma" w:hAnsi="Tahoma" w:cs="Tahoma"/>
        </w:rPr>
        <w:t>Wykonawca wyraża zgodę na swobodny wybór przez Zamawiającego czasu, miejsca oraz formy pierwszego publicznego udostępnienia utworów.</w:t>
      </w:r>
    </w:p>
    <w:p w14:paraId="4919E6F6" w14:textId="37C266F7" w:rsidR="004A6010"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Zamawiającemu przysługiwać będzie prawo do przeniesienia uprawnień i</w:t>
      </w:r>
      <w:r w:rsidR="00A85FF8">
        <w:rPr>
          <w:rFonts w:ascii="Tahoma" w:hAnsi="Tahoma" w:cs="Tahoma"/>
        </w:rPr>
        <w:t> </w:t>
      </w:r>
      <w:r w:rsidRPr="005B7220">
        <w:rPr>
          <w:rFonts w:ascii="Tahoma" w:hAnsi="Tahoma" w:cs="Tahoma"/>
        </w:rPr>
        <w:t>obowiązków wynikających z niniejszego paragrafu na osoby trzecie, w tym udzielania dalszych licencji i sublicencji bez konieczności uzyskania zgody Wykonawcy.</w:t>
      </w:r>
    </w:p>
    <w:p w14:paraId="01BE461C" w14:textId="77777777" w:rsidR="004A6010" w:rsidRPr="005B7220" w:rsidRDefault="004A6010" w:rsidP="004A6010">
      <w:pPr>
        <w:spacing w:after="0" w:line="276" w:lineRule="auto"/>
        <w:jc w:val="both"/>
        <w:rPr>
          <w:rFonts w:ascii="Tahoma" w:hAnsi="Tahoma" w:cs="Tahoma"/>
        </w:rPr>
      </w:pPr>
    </w:p>
    <w:p w14:paraId="6E01A373" w14:textId="0FB96390"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5</w:t>
      </w:r>
    </w:p>
    <w:p w14:paraId="7B94525F" w14:textId="34BEF4A5"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OCHRONA DANYCH OSOBOWYCH</w:t>
      </w:r>
    </w:p>
    <w:p w14:paraId="0428FB2E" w14:textId="77777777" w:rsidR="004A6010" w:rsidRPr="005B7220" w:rsidRDefault="004A6010" w:rsidP="004A6010">
      <w:pPr>
        <w:spacing w:after="0" w:line="276" w:lineRule="auto"/>
        <w:jc w:val="both"/>
        <w:rPr>
          <w:rFonts w:ascii="Tahoma" w:hAnsi="Tahoma" w:cs="Tahoma"/>
          <w:b/>
          <w:bCs/>
        </w:rPr>
      </w:pPr>
    </w:p>
    <w:p w14:paraId="679B402F" w14:textId="4D2417AF" w:rsidR="0072293B"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lastRenderedPageBreak/>
        <w:t>W przypadku, gdy w związku z realizacją Umowy Wykonawca będzie przetwarzał dane osobowe w imieniu Zamawiającego, Strony zawrą umowę powierzenia przetwarzania danych osobowych.</w:t>
      </w:r>
    </w:p>
    <w:p w14:paraId="57971261" w14:textId="6B599AF9" w:rsidR="004A6010"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Wykonawca zobowiązuje się do przetwarzania danych zgodnie z RODO.</w:t>
      </w:r>
    </w:p>
    <w:p w14:paraId="59A90A86" w14:textId="77777777" w:rsidR="004A6010" w:rsidRPr="005B7220" w:rsidRDefault="004A6010" w:rsidP="004A6010">
      <w:pPr>
        <w:spacing w:after="0" w:line="276" w:lineRule="auto"/>
        <w:jc w:val="both"/>
        <w:rPr>
          <w:rFonts w:ascii="Tahoma" w:hAnsi="Tahoma" w:cs="Tahoma"/>
        </w:rPr>
      </w:pPr>
    </w:p>
    <w:p w14:paraId="292E67B1" w14:textId="236C5EEC"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6</w:t>
      </w:r>
    </w:p>
    <w:p w14:paraId="4505971D" w14:textId="58216507"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POSTANOWIENIA KOŃCOWE</w:t>
      </w:r>
    </w:p>
    <w:p w14:paraId="0283049D" w14:textId="77777777" w:rsidR="004A6010" w:rsidRPr="005B7220" w:rsidRDefault="004A6010" w:rsidP="004A6010">
      <w:pPr>
        <w:spacing w:after="0" w:line="276" w:lineRule="auto"/>
        <w:jc w:val="both"/>
        <w:rPr>
          <w:rFonts w:ascii="Tahoma" w:hAnsi="Tahoma" w:cs="Tahoma"/>
        </w:rPr>
      </w:pPr>
    </w:p>
    <w:p w14:paraId="00A7505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 związku z realizacją Umowy z wyjątkiem sytuacji, gdy ich ujawnienie jest wymagane przez przepisy prawa albo gdy druga Strona wyrazi zgodę na ich ujawnienie w formie pisemnej.</w:t>
      </w:r>
    </w:p>
    <w:p w14:paraId="2DC0D332" w14:textId="2D7011B1"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Zamawiający niniejszym wskazuje, iż kopia Umowy przedstawiona zostanie ŚCP w</w:t>
      </w:r>
      <w:r w:rsidR="00826F9E">
        <w:rPr>
          <w:rFonts w:ascii="Tahoma" w:hAnsi="Tahoma" w:cs="Tahoma"/>
          <w:color w:val="000000" w:themeColor="text1"/>
        </w:rPr>
        <w:t> </w:t>
      </w:r>
      <w:r w:rsidRPr="005B7220">
        <w:rPr>
          <w:rFonts w:ascii="Tahoma" w:hAnsi="Tahoma" w:cs="Tahoma"/>
          <w:color w:val="000000" w:themeColor="text1"/>
        </w:rPr>
        <w:t>związku z zawartą Umową o dofinansowanie.</w:t>
      </w:r>
    </w:p>
    <w:p w14:paraId="5972FF9A"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 sprawach nieuregulowanych Umową obowiązują właściwe przepisy prawa polskiego.</w:t>
      </w:r>
    </w:p>
    <w:p w14:paraId="2BC4A581" w14:textId="780BDCF4"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Strona</w:t>
      </w:r>
      <w:r w:rsidRPr="005B7220" w:rsidDel="004F4719">
        <w:rPr>
          <w:rFonts w:ascii="Tahoma" w:hAnsi="Tahoma" w:cs="Tahoma"/>
          <w:color w:val="000000" w:themeColor="text1"/>
        </w:rPr>
        <w:t xml:space="preserve"> </w:t>
      </w:r>
      <w:r w:rsidRPr="005B7220">
        <w:rPr>
          <w:rFonts w:ascii="Tahoma" w:hAnsi="Tahoma" w:cs="Tahoma"/>
          <w:color w:val="000000" w:themeColor="text1"/>
        </w:rPr>
        <w:t xml:space="preserve">nie może, </w:t>
      </w:r>
      <w:r w:rsidRPr="005B7220" w:rsidDel="004F4719">
        <w:rPr>
          <w:rFonts w:ascii="Tahoma" w:hAnsi="Tahoma" w:cs="Tahoma"/>
          <w:color w:val="000000" w:themeColor="text1"/>
        </w:rPr>
        <w:t>bez</w:t>
      </w:r>
      <w:r w:rsidRPr="005B7220">
        <w:rPr>
          <w:rFonts w:ascii="Tahoma" w:hAnsi="Tahoma" w:cs="Tahoma"/>
          <w:color w:val="000000" w:themeColor="text1"/>
        </w:rPr>
        <w:t xml:space="preserve"> uprzedniej</w:t>
      </w:r>
      <w:r w:rsidRPr="005B7220" w:rsidDel="004F4719">
        <w:rPr>
          <w:rFonts w:ascii="Tahoma" w:hAnsi="Tahoma" w:cs="Tahoma"/>
          <w:color w:val="000000" w:themeColor="text1"/>
        </w:rPr>
        <w:t xml:space="preserve"> zgody </w:t>
      </w:r>
      <w:r w:rsidRPr="005B7220">
        <w:rPr>
          <w:rFonts w:ascii="Tahoma" w:hAnsi="Tahoma" w:cs="Tahoma"/>
          <w:color w:val="000000" w:themeColor="text1"/>
        </w:rPr>
        <w:t>drugiej Strony wyrażonej na piśmie pod rygorem nieważności, przenosić na osoby trzecie całości lub części praw lub obowiązków wynikających z Umowy</w:t>
      </w:r>
      <w:r w:rsidRPr="005B7220" w:rsidDel="004F4719">
        <w:rPr>
          <w:rFonts w:ascii="Tahoma" w:hAnsi="Tahoma" w:cs="Tahoma"/>
          <w:color w:val="000000" w:themeColor="text1"/>
        </w:rPr>
        <w:t>.</w:t>
      </w:r>
      <w:r w:rsidRPr="005B7220">
        <w:rPr>
          <w:rFonts w:ascii="Tahoma" w:hAnsi="Tahoma" w:cs="Tahoma"/>
          <w:color w:val="000000" w:themeColor="text1"/>
        </w:rPr>
        <w:t xml:space="preserve"> Czynności dokonane przez Stronę z</w:t>
      </w:r>
      <w:r w:rsidR="00ED1761">
        <w:rPr>
          <w:rFonts w:ascii="Tahoma" w:hAnsi="Tahoma" w:cs="Tahoma"/>
          <w:color w:val="000000" w:themeColor="text1"/>
        </w:rPr>
        <w:t> </w:t>
      </w:r>
      <w:r w:rsidRPr="005B7220">
        <w:rPr>
          <w:rFonts w:ascii="Tahoma" w:hAnsi="Tahoma" w:cs="Tahoma"/>
          <w:color w:val="000000" w:themeColor="text1"/>
        </w:rPr>
        <w:t>naruszeniem zdania poprzedniego są nieważne.</w:t>
      </w:r>
    </w:p>
    <w:p w14:paraId="320E0CE5"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Wszelkie spory wynikłe z tytułu realizacji Umowy rozpatrywane będą przez Sąd powszechny właściwy dla siedziby Zamawiającego.</w:t>
      </w:r>
    </w:p>
    <w:p w14:paraId="60118E86"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bookmarkStart w:id="4" w:name="_Hlk195898481"/>
      <w:r w:rsidRPr="005B7220">
        <w:rPr>
          <w:rFonts w:ascii="Tahoma" w:hAnsi="Tahoma" w:cs="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4"/>
    <w:p w14:paraId="607827FD" w14:textId="790EC211" w:rsidR="00D93FFC" w:rsidRPr="005B7220" w:rsidRDefault="00A12E5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Umowę sporządzono w dwóch jednobrzmiących egzemplarzach po jednym egzemplarzu dla każdej ze stron</w:t>
      </w:r>
      <w:r w:rsidR="004A6010" w:rsidRPr="005B7220">
        <w:rPr>
          <w:rFonts w:ascii="Tahoma" w:hAnsi="Tahoma" w:cs="Tahoma"/>
        </w:rPr>
        <w:t>.</w:t>
      </w:r>
    </w:p>
    <w:p w14:paraId="13EBCBA0" w14:textId="77777777" w:rsidR="009F2134" w:rsidRPr="005B7220" w:rsidRDefault="009F213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Integralną część Umowy stanowią załączniki</w:t>
      </w:r>
      <w:r w:rsidRPr="005B7220">
        <w:rPr>
          <w:rFonts w:ascii="Tahoma" w:hAnsi="Tahoma" w:cs="Tahoma"/>
        </w:rPr>
        <w:t>:</w:t>
      </w:r>
    </w:p>
    <w:p w14:paraId="01E4E2E8" w14:textId="5E34EBAA"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1 </w:t>
      </w:r>
      <w:r w:rsidRPr="005B7220">
        <w:rPr>
          <w:rFonts w:ascii="Tahoma" w:hAnsi="Tahoma" w:cs="Tahoma"/>
        </w:rPr>
        <w:t>– O</w:t>
      </w:r>
      <w:r w:rsidR="00D93FFC" w:rsidRPr="005B7220">
        <w:rPr>
          <w:rFonts w:ascii="Tahoma" w:hAnsi="Tahoma" w:cs="Tahoma"/>
        </w:rPr>
        <w:t>ferta Wykonawcy</w:t>
      </w:r>
      <w:r w:rsidRPr="005B7220">
        <w:rPr>
          <w:rFonts w:ascii="Tahoma" w:hAnsi="Tahoma" w:cs="Tahoma"/>
        </w:rPr>
        <w:t xml:space="preserve"> na wykonanie Przedmiotu Umowy;</w:t>
      </w:r>
    </w:p>
    <w:p w14:paraId="6E1C2888"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2 </w:t>
      </w:r>
      <w:r w:rsidRPr="005B7220">
        <w:rPr>
          <w:rFonts w:ascii="Tahoma" w:hAnsi="Tahoma" w:cs="Tahoma"/>
        </w:rPr>
        <w:t>– Zestawienie parametrów technicznych przedmiotu oferty;</w:t>
      </w:r>
    </w:p>
    <w:p w14:paraId="1720AA70"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3 </w:t>
      </w:r>
      <w:r w:rsidRPr="005B7220">
        <w:rPr>
          <w:rFonts w:ascii="Tahoma" w:hAnsi="Tahoma" w:cs="Tahoma"/>
        </w:rPr>
        <w:t>– Oświadczenie Wykonawcy dot. tzw. „Białej Listy” Podatników VAT;</w:t>
      </w:r>
    </w:p>
    <w:p w14:paraId="69114D56" w14:textId="1941B40F"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4 </w:t>
      </w:r>
      <w:r w:rsidRPr="005B7220">
        <w:rPr>
          <w:rFonts w:ascii="Tahoma" w:hAnsi="Tahoma" w:cs="Tahoma"/>
        </w:rPr>
        <w:t xml:space="preserve">– </w:t>
      </w:r>
      <w:r w:rsidR="003477EE" w:rsidRPr="003477EE">
        <w:rPr>
          <w:rFonts w:ascii="Tahoma" w:hAnsi="Tahoma" w:cs="Tahoma"/>
        </w:rPr>
        <w:t>Szczegółowe warunki Gwarancji</w:t>
      </w:r>
      <w:r w:rsidR="00D05269" w:rsidRPr="005B7220">
        <w:rPr>
          <w:rFonts w:ascii="Tahoma" w:hAnsi="Tahoma" w:cs="Tahoma"/>
        </w:rPr>
        <w:t>;</w:t>
      </w:r>
    </w:p>
    <w:p w14:paraId="16A1439E" w14:textId="0F449FC1" w:rsidR="00D93FFC" w:rsidRDefault="009F2134" w:rsidP="0052525E">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5 </w:t>
      </w:r>
      <w:r w:rsidRPr="005B7220">
        <w:rPr>
          <w:rFonts w:ascii="Tahoma" w:hAnsi="Tahoma" w:cs="Tahoma"/>
        </w:rPr>
        <w:t>– Kopia umowy ubezpieczenia OC Wykonawcy wraz z polisą, dowodem opłaty oraz warunkami ochrony ubezpieczeniowej w ramach umowy ubezpieczenia;</w:t>
      </w:r>
    </w:p>
    <w:p w14:paraId="67E8A00E" w14:textId="77777777" w:rsidR="00250137" w:rsidRDefault="00250137" w:rsidP="00250137">
      <w:pPr>
        <w:spacing w:after="0" w:line="276" w:lineRule="auto"/>
        <w:jc w:val="both"/>
        <w:rPr>
          <w:rFonts w:ascii="Tahoma" w:hAnsi="Tahoma" w:cs="Tahoma"/>
          <w:highlight w:val="red"/>
        </w:rPr>
      </w:pPr>
    </w:p>
    <w:p w14:paraId="7BBBB064" w14:textId="77777777" w:rsidR="00250137" w:rsidRDefault="00250137" w:rsidP="00250137">
      <w:pPr>
        <w:spacing w:after="0" w:line="276" w:lineRule="auto"/>
        <w:jc w:val="both"/>
        <w:rPr>
          <w:rFonts w:ascii="Tahoma" w:hAnsi="Tahoma" w:cs="Tahoma"/>
          <w:highlight w:val="red"/>
        </w:rPr>
      </w:pPr>
    </w:p>
    <w:p w14:paraId="24DE19B0" w14:textId="58A5E54A" w:rsidR="00250137" w:rsidRDefault="00250137" w:rsidP="00250137">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1291" w14:paraId="7C6D62E4" w14:textId="77777777" w:rsidTr="00311291">
        <w:tc>
          <w:tcPr>
            <w:tcW w:w="4531" w:type="dxa"/>
          </w:tcPr>
          <w:p w14:paraId="558BAFD5" w14:textId="7800681C" w:rsidR="00311291" w:rsidRDefault="00311291" w:rsidP="00311291">
            <w:pPr>
              <w:spacing w:line="276" w:lineRule="auto"/>
              <w:jc w:val="center"/>
              <w:rPr>
                <w:rFonts w:ascii="Tahoma" w:hAnsi="Tahoma" w:cs="Tahoma"/>
              </w:rPr>
            </w:pPr>
            <w:r>
              <w:rPr>
                <w:rFonts w:ascii="Tahoma" w:hAnsi="Tahoma" w:cs="Tahoma"/>
              </w:rPr>
              <w:t>………………………………………………</w:t>
            </w:r>
          </w:p>
        </w:tc>
        <w:tc>
          <w:tcPr>
            <w:tcW w:w="4531" w:type="dxa"/>
          </w:tcPr>
          <w:p w14:paraId="6AE55EA9" w14:textId="0B979932" w:rsidR="00311291" w:rsidRDefault="00311291" w:rsidP="00311291">
            <w:pPr>
              <w:spacing w:line="276" w:lineRule="auto"/>
              <w:jc w:val="center"/>
              <w:rPr>
                <w:rFonts w:ascii="Tahoma" w:hAnsi="Tahoma" w:cs="Tahoma"/>
              </w:rPr>
            </w:pPr>
            <w:r>
              <w:rPr>
                <w:rFonts w:ascii="Tahoma" w:hAnsi="Tahoma" w:cs="Tahoma"/>
              </w:rPr>
              <w:t>………………………………………………</w:t>
            </w:r>
          </w:p>
        </w:tc>
      </w:tr>
      <w:tr w:rsidR="00311291" w:rsidRPr="00311291" w14:paraId="491B1605" w14:textId="77777777" w:rsidTr="00311291">
        <w:tc>
          <w:tcPr>
            <w:tcW w:w="4531" w:type="dxa"/>
          </w:tcPr>
          <w:p w14:paraId="0B77BB71" w14:textId="7AF1EC54"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Zamawiającego</w:t>
            </w:r>
          </w:p>
        </w:tc>
        <w:tc>
          <w:tcPr>
            <w:tcW w:w="4531" w:type="dxa"/>
          </w:tcPr>
          <w:p w14:paraId="0B5EA636" w14:textId="2B3EF00F"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Wykonawcy</w:t>
            </w:r>
          </w:p>
        </w:tc>
      </w:tr>
    </w:tbl>
    <w:p w14:paraId="72506AE8" w14:textId="048F1B30" w:rsidR="00311291" w:rsidRDefault="00311291" w:rsidP="00250137">
      <w:pPr>
        <w:spacing w:after="0" w:line="276" w:lineRule="auto"/>
        <w:jc w:val="both"/>
        <w:rPr>
          <w:rFonts w:ascii="Tahoma" w:hAnsi="Tahoma" w:cs="Tahoma"/>
        </w:rPr>
      </w:pPr>
    </w:p>
    <w:p w14:paraId="0112A887" w14:textId="77777777" w:rsidR="00311291" w:rsidRDefault="00311291">
      <w:pPr>
        <w:rPr>
          <w:rFonts w:ascii="Tahoma" w:hAnsi="Tahoma" w:cs="Tahoma"/>
        </w:rPr>
      </w:pPr>
      <w:r>
        <w:rPr>
          <w:rFonts w:ascii="Tahoma" w:hAnsi="Tahoma" w:cs="Tahoma"/>
        </w:rPr>
        <w:br w:type="page"/>
      </w:r>
    </w:p>
    <w:p w14:paraId="761601CA" w14:textId="77777777" w:rsidR="00311291" w:rsidRPr="00B67759" w:rsidRDefault="00311291" w:rsidP="00311291">
      <w:pPr>
        <w:spacing w:after="0"/>
        <w:jc w:val="right"/>
        <w:rPr>
          <w:rFonts w:ascii="Tahoma" w:hAnsi="Tahoma" w:cs="Tahoma"/>
          <w:b/>
        </w:rPr>
      </w:pPr>
      <w:r w:rsidRPr="00B67759">
        <w:rPr>
          <w:rFonts w:ascii="Tahoma" w:hAnsi="Tahoma" w:cs="Tahoma"/>
        </w:rPr>
        <w:lastRenderedPageBreak/>
        <w:tab/>
      </w:r>
      <w:r w:rsidRPr="00B67759">
        <w:rPr>
          <w:rFonts w:ascii="Tahoma" w:hAnsi="Tahoma" w:cs="Tahoma"/>
        </w:rPr>
        <w:tab/>
      </w:r>
      <w:r w:rsidRPr="00B67759">
        <w:rPr>
          <w:rFonts w:ascii="Tahoma" w:hAnsi="Tahoma" w:cs="Tahoma"/>
          <w:b/>
        </w:rPr>
        <w:t xml:space="preserve">Załącznik nr </w:t>
      </w:r>
      <w:r>
        <w:rPr>
          <w:rFonts w:ascii="Tahoma" w:hAnsi="Tahoma" w:cs="Tahoma"/>
          <w:b/>
        </w:rPr>
        <w:t>3 do Umowy</w:t>
      </w:r>
    </w:p>
    <w:p w14:paraId="454F8B22" w14:textId="77777777" w:rsidR="00311291" w:rsidRPr="00B67759" w:rsidRDefault="00311291" w:rsidP="00311291">
      <w:pPr>
        <w:spacing w:after="0"/>
        <w:rPr>
          <w:rFonts w:ascii="Tahoma" w:hAnsi="Tahoma" w:cs="Tahoma"/>
          <w:b/>
        </w:rPr>
      </w:pPr>
    </w:p>
    <w:p w14:paraId="17996ECC" w14:textId="77777777" w:rsidR="00311291" w:rsidRPr="00B67759" w:rsidRDefault="00311291" w:rsidP="00311291">
      <w:pPr>
        <w:spacing w:after="0" w:line="240" w:lineRule="auto"/>
        <w:jc w:val="right"/>
        <w:rPr>
          <w:rFonts w:ascii="Tahoma" w:hAnsi="Tahoma" w:cs="Tahoma"/>
        </w:rPr>
      </w:pPr>
      <w:r w:rsidRPr="00B67759">
        <w:rPr>
          <w:rFonts w:ascii="Tahoma" w:hAnsi="Tahoma" w:cs="Tahoma"/>
        </w:rPr>
        <w:t>_____________, dnia ______________ r.</w:t>
      </w:r>
    </w:p>
    <w:p w14:paraId="743C3A9C" w14:textId="77777777" w:rsidR="00311291" w:rsidRPr="00B67759" w:rsidRDefault="00311291" w:rsidP="00311291">
      <w:pPr>
        <w:spacing w:after="0"/>
        <w:rPr>
          <w:rFonts w:ascii="Tahoma" w:hAnsi="Tahoma" w:cs="Tahoma"/>
        </w:rPr>
      </w:pPr>
      <w:r w:rsidRPr="00B67759">
        <w:rPr>
          <w:rFonts w:ascii="Tahoma" w:hAnsi="Tahoma" w:cs="Tahoma"/>
        </w:rPr>
        <w:t>………………………………………</w:t>
      </w:r>
      <w:r>
        <w:rPr>
          <w:rFonts w:ascii="Tahoma" w:hAnsi="Tahoma" w:cs="Tahoma"/>
        </w:rPr>
        <w:t>…</w:t>
      </w:r>
    </w:p>
    <w:p w14:paraId="45A15CD8" w14:textId="77777777" w:rsidR="00311291" w:rsidRPr="00B67759" w:rsidRDefault="00311291" w:rsidP="00311291">
      <w:pPr>
        <w:spacing w:after="0"/>
        <w:rPr>
          <w:rFonts w:ascii="Tahoma" w:hAnsi="Tahoma" w:cs="Tahoma"/>
        </w:rPr>
      </w:pPr>
      <w:r w:rsidRPr="00B67759">
        <w:rPr>
          <w:rFonts w:ascii="Tahoma" w:hAnsi="Tahoma" w:cs="Tahoma"/>
        </w:rPr>
        <w:t xml:space="preserve">(pieczątka firmowa Wykonawcy) </w:t>
      </w:r>
    </w:p>
    <w:p w14:paraId="5A73B324" w14:textId="77777777" w:rsidR="00311291" w:rsidRPr="00B67759" w:rsidRDefault="00311291" w:rsidP="00311291">
      <w:pPr>
        <w:pStyle w:val="Style8"/>
        <w:widowControl/>
        <w:spacing w:line="276" w:lineRule="auto"/>
        <w:ind w:firstLine="0"/>
        <w:rPr>
          <w:rStyle w:val="FontStyle31"/>
          <w:rFonts w:ascii="Tahoma" w:eastAsiaTheme="majorEastAsia" w:hAnsi="Tahoma" w:cs="Tahoma"/>
          <w:u w:val="single"/>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u w:val="single"/>
        </w:rPr>
        <w:t>Zamawiający:</w:t>
      </w:r>
    </w:p>
    <w:p w14:paraId="23AC62C4" w14:textId="77777777" w:rsidR="00311291" w:rsidRPr="00B67759" w:rsidRDefault="00311291" w:rsidP="00311291">
      <w:pPr>
        <w:pStyle w:val="Style8"/>
        <w:widowControl/>
        <w:spacing w:line="276" w:lineRule="auto"/>
        <w:ind w:firstLine="0"/>
        <w:rPr>
          <w:rStyle w:val="FontStyle31"/>
          <w:rFonts w:ascii="Tahoma" w:eastAsiaTheme="majorEastAsia" w:hAnsi="Tahoma" w:cs="Tahoma"/>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t>SIATMAR MAREK JANKIEWICZ</w:t>
      </w:r>
      <w:r>
        <w:rPr>
          <w:rStyle w:val="FontStyle31"/>
          <w:rFonts w:ascii="Tahoma" w:eastAsiaTheme="majorEastAsia" w:hAnsi="Tahoma" w:cs="Tahoma"/>
        </w:rPr>
        <w:t xml:space="preserve"> </w:t>
      </w:r>
      <w:r w:rsidRPr="00B67759">
        <w:rPr>
          <w:rStyle w:val="FontStyle31"/>
          <w:rFonts w:ascii="Tahoma" w:eastAsiaTheme="majorEastAsia" w:hAnsi="Tahoma" w:cs="Tahoma"/>
        </w:rPr>
        <w:t xml:space="preserve">SP.K. </w:t>
      </w:r>
    </w:p>
    <w:p w14:paraId="2755C841" w14:textId="77777777" w:rsidR="00311291" w:rsidRPr="00B67759" w:rsidRDefault="00311291" w:rsidP="00311291">
      <w:pPr>
        <w:pStyle w:val="Style8"/>
        <w:widowControl/>
        <w:spacing w:line="276" w:lineRule="auto"/>
        <w:ind w:left="1488"/>
        <w:rPr>
          <w:rStyle w:val="FontStyle31"/>
          <w:rFonts w:ascii="Tahoma" w:eastAsiaTheme="majorEastAsia" w:hAnsi="Tahoma" w:cs="Tahoma"/>
          <w:b w:val="0"/>
        </w:rPr>
      </w:pPr>
      <w:r w:rsidRPr="00B67759">
        <w:rPr>
          <w:rStyle w:val="FontStyle31"/>
          <w:rFonts w:ascii="Tahoma" w:eastAsiaTheme="majorEastAsia" w:hAnsi="Tahoma" w:cs="Tahoma"/>
        </w:rPr>
        <w:t>ul. Astrów 10, 40-045 Katowice</w:t>
      </w:r>
    </w:p>
    <w:p w14:paraId="20F0314B"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399FCF41"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42DED59E" w14:textId="77777777" w:rsidR="00311291" w:rsidRPr="00B67759" w:rsidRDefault="00311291" w:rsidP="00311291">
      <w:pPr>
        <w:pStyle w:val="Style8"/>
        <w:widowControl/>
        <w:spacing w:line="276" w:lineRule="auto"/>
        <w:ind w:left="142" w:firstLine="11"/>
        <w:jc w:val="center"/>
        <w:rPr>
          <w:rStyle w:val="FontStyle31"/>
          <w:rFonts w:ascii="Tahoma" w:eastAsiaTheme="majorEastAsia" w:hAnsi="Tahoma" w:cs="Tahoma"/>
          <w:bCs w:val="0"/>
        </w:rPr>
      </w:pPr>
      <w:r w:rsidRPr="00B67759">
        <w:rPr>
          <w:rStyle w:val="FontStyle31"/>
          <w:rFonts w:ascii="Tahoma" w:eastAsiaTheme="majorEastAsia" w:hAnsi="Tahoma" w:cs="Tahoma"/>
        </w:rPr>
        <w:t>OŚWIADCZENIE PODATNIKA VAT</w:t>
      </w:r>
    </w:p>
    <w:p w14:paraId="79B5E28A" w14:textId="77777777" w:rsidR="00311291" w:rsidRPr="00B67759" w:rsidRDefault="00311291" w:rsidP="00311291">
      <w:pPr>
        <w:pStyle w:val="Style13"/>
        <w:widowControl/>
        <w:spacing w:line="276" w:lineRule="auto"/>
        <w:jc w:val="both"/>
        <w:rPr>
          <w:rFonts w:ascii="Tahoma" w:hAnsi="Tahoma" w:cs="Tahoma"/>
        </w:rPr>
      </w:pPr>
    </w:p>
    <w:p w14:paraId="51C0C7A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Niniejszym, działając w imieniu:</w:t>
      </w:r>
    </w:p>
    <w:p w14:paraId="6BB87E3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1FCF5D20" w14:textId="77777777" w:rsidR="00311291" w:rsidRPr="00BF24C6" w:rsidRDefault="00311291" w:rsidP="00311291">
      <w:pPr>
        <w:pStyle w:val="Style13"/>
        <w:widowControl/>
        <w:spacing w:line="240" w:lineRule="auto"/>
        <w:jc w:val="both"/>
        <w:rPr>
          <w:rFonts w:ascii="Tahoma" w:eastAsia="Calibri" w:hAnsi="Tahoma" w:cs="Tahoma"/>
          <w:color w:val="000000"/>
          <w:lang w:eastAsia="en-US"/>
        </w:rPr>
      </w:pPr>
      <w:r w:rsidRPr="00BF24C6">
        <w:rPr>
          <w:rFonts w:ascii="Tahoma" w:eastAsia="Calibri" w:hAnsi="Tahoma" w:cs="Tahoma"/>
          <w:color w:val="000000"/>
          <w:lang w:eastAsia="en-US"/>
        </w:rPr>
        <w:t>…………………………………………………………………………………………………………………………………………………………………………………………………………………………………………………………………………………………………………………………………………………………………………………………………………………………………………………………………………………………………………</w:t>
      </w:r>
    </w:p>
    <w:p w14:paraId="71345762" w14:textId="77777777" w:rsidR="00311291" w:rsidRPr="00BF24C6" w:rsidRDefault="00311291" w:rsidP="00311291">
      <w:pPr>
        <w:pStyle w:val="Style13"/>
        <w:widowControl/>
        <w:spacing w:line="240" w:lineRule="auto"/>
        <w:jc w:val="both"/>
        <w:rPr>
          <w:rFonts w:ascii="Tahoma" w:hAnsi="Tahoma" w:cs="Tahoma"/>
        </w:rPr>
      </w:pPr>
    </w:p>
    <w:p w14:paraId="000944BD" w14:textId="77777777" w:rsidR="00311291" w:rsidRPr="00BF24C6" w:rsidRDefault="00311291" w:rsidP="00311291">
      <w:pPr>
        <w:pStyle w:val="Style13"/>
        <w:widowControl/>
        <w:spacing w:line="360" w:lineRule="auto"/>
        <w:jc w:val="center"/>
        <w:rPr>
          <w:rFonts w:ascii="Tahoma" w:hAnsi="Tahoma" w:cs="Tahoma"/>
        </w:rPr>
      </w:pPr>
      <w:r w:rsidRPr="00BF24C6">
        <w:rPr>
          <w:rFonts w:ascii="Tahoma" w:hAnsi="Tahoma" w:cs="Tahoma"/>
        </w:rPr>
        <w:t>(pełna nazwa i adres siedziby Wykonawcy)</w:t>
      </w:r>
    </w:p>
    <w:p w14:paraId="7E9EBD21" w14:textId="77777777" w:rsidR="00311291" w:rsidRPr="00BF24C6" w:rsidRDefault="00311291" w:rsidP="00311291">
      <w:pPr>
        <w:pStyle w:val="Style13"/>
        <w:widowControl/>
        <w:spacing w:line="360" w:lineRule="auto"/>
        <w:jc w:val="both"/>
        <w:rPr>
          <w:rStyle w:val="FontStyle31"/>
          <w:rFonts w:ascii="Tahoma" w:eastAsiaTheme="majorEastAsia" w:hAnsi="Tahoma" w:cs="Tahoma"/>
          <w:b w:val="0"/>
          <w:bCs w:val="0"/>
        </w:rPr>
      </w:pPr>
      <w:r w:rsidRPr="00BF24C6">
        <w:rPr>
          <w:rFonts w:ascii="Tahoma" w:hAnsi="Tahoma" w:cs="Tahoma"/>
        </w:rPr>
        <w:t xml:space="preserve">niniejszym </w:t>
      </w:r>
      <w:r w:rsidRPr="00BF24C6">
        <w:rPr>
          <w:rStyle w:val="FontStyle31"/>
          <w:rFonts w:ascii="Tahoma" w:eastAsiaTheme="majorEastAsia" w:hAnsi="Tahoma" w:cs="Tahoma"/>
        </w:rPr>
        <w:t xml:space="preserve">oświadczam, że w/w podmiot jest od dnia ____________ czynnym podatnikiem podatku od towarów i usług (VAT) i posiada numer identyfikacyjny (NIP): </w:t>
      </w:r>
      <w:r w:rsidRPr="00BF24C6">
        <w:rPr>
          <w:rFonts w:ascii="Tahoma" w:hAnsi="Tahoma" w:cs="Tahoma"/>
        </w:rPr>
        <w:t>____________</w:t>
      </w:r>
    </w:p>
    <w:p w14:paraId="2ACA9D37" w14:textId="77777777" w:rsidR="00311291" w:rsidRPr="00BF24C6" w:rsidRDefault="00311291" w:rsidP="00311291">
      <w:pPr>
        <w:pStyle w:val="Style13"/>
        <w:widowControl/>
        <w:spacing w:line="240" w:lineRule="auto"/>
        <w:ind w:left="708" w:hanging="708"/>
        <w:jc w:val="both"/>
        <w:rPr>
          <w:rStyle w:val="FontStyle31"/>
          <w:rFonts w:ascii="Tahoma" w:eastAsiaTheme="majorEastAsia" w:hAnsi="Tahoma" w:cs="Tahoma"/>
          <w:b w:val="0"/>
          <w:bCs w:val="0"/>
        </w:rPr>
      </w:pPr>
      <w:r w:rsidRPr="00BF24C6">
        <w:rPr>
          <w:rStyle w:val="FontStyle31"/>
          <w:rFonts w:ascii="Tahoma" w:eastAsiaTheme="majorEastAsia" w:hAnsi="Tahoma" w:cs="Tahoma"/>
        </w:rPr>
        <w:t>nadany</w:t>
      </w:r>
      <w:r>
        <w:rPr>
          <w:rStyle w:val="FontStyle31"/>
          <w:rFonts w:ascii="Tahoma" w:eastAsiaTheme="majorEastAsia" w:hAnsi="Tahoma" w:cs="Tahoma"/>
        </w:rPr>
        <w:t xml:space="preserve"> przez:</w:t>
      </w:r>
      <w:r w:rsidRPr="00BF24C6">
        <w:rPr>
          <w:rStyle w:val="FontStyle31"/>
          <w:rFonts w:ascii="Tahoma" w:eastAsiaTheme="majorEastAsia" w:hAnsi="Tahoma" w:cs="Tahoma"/>
        </w:rPr>
        <w:tab/>
      </w:r>
      <w:r w:rsidRPr="00BF24C6">
        <w:rPr>
          <w:rStyle w:val="FontStyle31"/>
          <w:rFonts w:ascii="Tahoma" w:eastAsiaTheme="majorEastAsia" w:hAnsi="Tahoma" w:cs="Tahoma"/>
        </w:rPr>
        <w:tab/>
      </w:r>
      <w:r w:rsidRPr="00BF24C6">
        <w:rPr>
          <w:rStyle w:val="FontStyle31"/>
          <w:rFonts w:ascii="Tahoma" w:eastAsiaTheme="majorEastAsia" w:hAnsi="Tahoma" w:cs="Tahoma"/>
        </w:rPr>
        <w:tab/>
      </w:r>
    </w:p>
    <w:p w14:paraId="39FE22C5" w14:textId="77777777" w:rsidR="00311291" w:rsidRPr="00BF24C6" w:rsidRDefault="00311291" w:rsidP="00311291">
      <w:pPr>
        <w:pStyle w:val="Style13"/>
        <w:widowControl/>
        <w:spacing w:line="240" w:lineRule="auto"/>
        <w:ind w:left="708" w:hanging="708"/>
        <w:jc w:val="center"/>
        <w:rPr>
          <w:rStyle w:val="FontStyle31"/>
          <w:rFonts w:ascii="Tahoma" w:eastAsiaTheme="majorEastAsia" w:hAnsi="Tahoma" w:cs="Tahoma"/>
          <w:b w:val="0"/>
          <w:bCs w:val="0"/>
        </w:rPr>
      </w:pPr>
      <w:r w:rsidRPr="00BF24C6">
        <w:rPr>
          <w:rStyle w:val="FontStyle31"/>
          <w:rFonts w:ascii="Tahoma" w:eastAsiaTheme="majorEastAsia" w:hAnsi="Tahoma" w:cs="Tahoma"/>
        </w:rPr>
        <w:t>…………………………………………………………………………….</w:t>
      </w:r>
    </w:p>
    <w:p w14:paraId="6588A699" w14:textId="77777777" w:rsidR="00311291" w:rsidRPr="00BF24C6" w:rsidRDefault="00311291" w:rsidP="00311291">
      <w:pPr>
        <w:pStyle w:val="Style13"/>
        <w:widowControl/>
        <w:spacing w:line="276" w:lineRule="auto"/>
        <w:ind w:firstLine="426"/>
        <w:jc w:val="center"/>
        <w:rPr>
          <w:rFonts w:ascii="Tahoma" w:hAnsi="Tahoma" w:cs="Tahoma"/>
        </w:rPr>
      </w:pPr>
      <w:r w:rsidRPr="00BF24C6">
        <w:rPr>
          <w:rFonts w:ascii="Tahoma" w:hAnsi="Tahoma" w:cs="Tahoma"/>
        </w:rPr>
        <w:t>(nazwa i adres Urzędu Skarbowego)</w:t>
      </w:r>
    </w:p>
    <w:p w14:paraId="466C1CE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3C9E14F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Jednocześnie informuję, że w/w podmiot jest uprawniony do wystawiania i otrzymywania faktur VAT.</w:t>
      </w:r>
    </w:p>
    <w:p w14:paraId="179777B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roofErr w:type="gramStart"/>
      <w:r w:rsidRPr="00BF24C6">
        <w:rPr>
          <w:rStyle w:val="FontStyle31"/>
          <w:rFonts w:ascii="Tahoma" w:eastAsiaTheme="majorEastAsia" w:hAnsi="Tahoma" w:cs="Tahoma"/>
        </w:rPr>
        <w:t>Na dzień dzisiejszy</w:t>
      </w:r>
      <w:proofErr w:type="gramEnd"/>
      <w:r w:rsidRPr="00BF24C6">
        <w:rPr>
          <w:rStyle w:val="FontStyle31"/>
          <w:rFonts w:ascii="Tahoma" w:eastAsiaTheme="majorEastAsia" w:hAnsi="Tahoma" w:cs="Tahoma"/>
        </w:rPr>
        <w:t xml:space="preserve"> w/w podmiot nie zawiesił ani nie zaprzestał wykonywania działalności gospodarczej.</w:t>
      </w:r>
    </w:p>
    <w:p w14:paraId="28D95AF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Zobowiązuję się do niezwłocznego pisemnego powiadomienia Zamawiającego o zmianach powyższego statusu, jak również o fakcie utraty statusu podatnika VAT czynnego z jakiegokolwiek powodu.</w:t>
      </w:r>
    </w:p>
    <w:p w14:paraId="358460C5"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Jestem świadomy odpowiedzialności karnej ze złożenie fałszywego oświadczenia.</w:t>
      </w:r>
    </w:p>
    <w:p w14:paraId="32813CA2"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22FFEF3E"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każdorazowe żądanie Zamawiającego, w terminie 7 dni od dnia wezwania, zobowiązuję się do przedstawienia zaświadczenia z Urzędu Skarbowego o byciu czynnym podatnikiem podatku VAT.</w:t>
      </w:r>
    </w:p>
    <w:p w14:paraId="4F89CF93"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74ED2120"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Ponadto oświadczam, że w przypadku nieprzekazania Zamawiającemu w/w zaświadczenia w terminie określonym powyżej lub złożenia fałszywego oświadczenia w przedmiotowym zakresie, upoważniam Zamawiającego do:</w:t>
      </w:r>
    </w:p>
    <w:p w14:paraId="481CC9F3"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nieprzyjęcia faktur(y) VAT od Wykonawcy, lub</w:t>
      </w:r>
    </w:p>
    <w:p w14:paraId="137C5CE7"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lastRenderedPageBreak/>
        <w:t>wstrzymania przez Zamawiającego płatności należnych wierzytelności wynikających z faktur(y) VAT wystawionej przez Wykonawcę, lub</w:t>
      </w:r>
    </w:p>
    <w:p w14:paraId="2504B36E"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odesłania przez Zamawiającego do Wykonawcy bez księgowania faktur(y) wystawionej(</w:t>
      </w:r>
      <w:proofErr w:type="spellStart"/>
      <w:r w:rsidRPr="00BF24C6">
        <w:rPr>
          <w:rStyle w:val="FontStyle31"/>
          <w:rFonts w:ascii="Tahoma" w:eastAsiaTheme="majorEastAsia" w:hAnsi="Tahoma" w:cs="Tahoma"/>
        </w:rPr>
        <w:t>ych</w:t>
      </w:r>
      <w:proofErr w:type="spellEnd"/>
      <w:r w:rsidRPr="00BF24C6">
        <w:rPr>
          <w:rStyle w:val="FontStyle31"/>
          <w:rFonts w:ascii="Tahoma" w:eastAsiaTheme="majorEastAsia" w:hAnsi="Tahoma" w:cs="Tahoma"/>
        </w:rPr>
        <w:t xml:space="preserve">) przez Wykonawcę. </w:t>
      </w:r>
    </w:p>
    <w:p w14:paraId="40644E90" w14:textId="77777777" w:rsidR="00311291" w:rsidRPr="00BF24C6" w:rsidRDefault="00311291" w:rsidP="00311291">
      <w:pPr>
        <w:spacing w:after="0"/>
        <w:jc w:val="both"/>
        <w:rPr>
          <w:rFonts w:ascii="Tahoma" w:hAnsi="Tahoma" w:cs="Tahoma"/>
        </w:rPr>
      </w:pPr>
    </w:p>
    <w:p w14:paraId="6326CEB7" w14:textId="77777777" w:rsidR="00311291" w:rsidRPr="00BF24C6" w:rsidRDefault="00311291" w:rsidP="00311291">
      <w:pPr>
        <w:spacing w:after="0"/>
        <w:jc w:val="both"/>
        <w:rPr>
          <w:rFonts w:ascii="Tahoma" w:hAnsi="Tahoma" w:cs="Tahoma"/>
        </w:rPr>
      </w:pPr>
    </w:p>
    <w:p w14:paraId="62D52B9A" w14:textId="77777777" w:rsidR="00311291" w:rsidRPr="00B67759" w:rsidRDefault="00311291" w:rsidP="00311291">
      <w:pPr>
        <w:spacing w:after="0"/>
        <w:jc w:val="both"/>
        <w:rPr>
          <w:rFonts w:ascii="Tahoma" w:hAnsi="Tahoma" w:cs="Tahoma"/>
        </w:rPr>
      </w:pPr>
    </w:p>
    <w:p w14:paraId="26F6AD15" w14:textId="77777777" w:rsidR="00311291" w:rsidRPr="00B67759" w:rsidRDefault="00311291" w:rsidP="00311291">
      <w:pPr>
        <w:spacing w:after="0"/>
        <w:jc w:val="both"/>
        <w:rPr>
          <w:rFonts w:ascii="Tahoma" w:hAnsi="Tahoma" w:cs="Tahoma"/>
        </w:rPr>
      </w:pPr>
    </w:p>
    <w:p w14:paraId="605AB4F3" w14:textId="77777777" w:rsidR="00311291" w:rsidRPr="00B67759" w:rsidRDefault="00311291" w:rsidP="00311291">
      <w:pPr>
        <w:spacing w:after="0"/>
        <w:jc w:val="both"/>
        <w:rPr>
          <w:rFonts w:ascii="Tahoma" w:hAnsi="Tahoma" w:cs="Tahoma"/>
        </w:rPr>
      </w:pPr>
    </w:p>
    <w:p w14:paraId="12DCC292" w14:textId="77777777" w:rsidR="00311291" w:rsidRPr="00B67759" w:rsidRDefault="00311291" w:rsidP="00311291">
      <w:pPr>
        <w:spacing w:after="0"/>
        <w:ind w:left="4956"/>
        <w:rPr>
          <w:rFonts w:ascii="Tahoma" w:hAnsi="Tahoma" w:cs="Tahoma"/>
        </w:rPr>
      </w:pPr>
      <w:r w:rsidRPr="00B67759">
        <w:rPr>
          <w:rFonts w:ascii="Tahoma" w:hAnsi="Tahoma" w:cs="Tahoma"/>
        </w:rPr>
        <w:t>……………</w:t>
      </w:r>
      <w:r>
        <w:rPr>
          <w:rFonts w:ascii="Tahoma" w:hAnsi="Tahoma" w:cs="Tahoma"/>
        </w:rPr>
        <w:t>…</w:t>
      </w:r>
      <w:r w:rsidRPr="00B67759">
        <w:rPr>
          <w:rFonts w:ascii="Tahoma" w:hAnsi="Tahoma" w:cs="Tahoma"/>
        </w:rPr>
        <w:t>……………………………………</w:t>
      </w:r>
    </w:p>
    <w:p w14:paraId="3A210AEB" w14:textId="77777777" w:rsidR="00311291" w:rsidRPr="00B67759" w:rsidRDefault="00311291" w:rsidP="00311291">
      <w:pPr>
        <w:spacing w:after="0"/>
        <w:ind w:left="4956"/>
        <w:jc w:val="both"/>
        <w:rPr>
          <w:rFonts w:ascii="Tahoma" w:hAnsi="Tahoma" w:cs="Tahoma"/>
        </w:rPr>
      </w:pPr>
      <w:r w:rsidRPr="00B67759">
        <w:rPr>
          <w:rFonts w:ascii="Tahoma" w:hAnsi="Tahoma" w:cs="Tahoma"/>
        </w:rPr>
        <w:t>(podpis i imienna pieczątka osoby/osób uprawnionych do reprezentacji Wykonawcy)</w:t>
      </w:r>
    </w:p>
    <w:p w14:paraId="7A5E0913" w14:textId="77777777" w:rsidR="00311291" w:rsidRPr="00250137" w:rsidRDefault="00311291" w:rsidP="00250137">
      <w:pPr>
        <w:spacing w:after="0" w:line="276" w:lineRule="auto"/>
        <w:jc w:val="both"/>
        <w:rPr>
          <w:rFonts w:ascii="Tahoma" w:hAnsi="Tahoma" w:cs="Tahoma"/>
        </w:rPr>
      </w:pPr>
    </w:p>
    <w:sectPr w:rsidR="00311291" w:rsidRPr="002501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A04B5" w14:textId="77777777" w:rsidR="00B20C5C" w:rsidRDefault="00B20C5C" w:rsidP="004A6010">
      <w:pPr>
        <w:spacing w:after="0" w:line="240" w:lineRule="auto"/>
      </w:pPr>
      <w:r>
        <w:separator/>
      </w:r>
    </w:p>
  </w:endnote>
  <w:endnote w:type="continuationSeparator" w:id="0">
    <w:p w14:paraId="0FA05741" w14:textId="77777777" w:rsidR="00B20C5C" w:rsidRDefault="00B20C5C"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6F36C" w14:textId="77777777" w:rsidR="00B20C5C" w:rsidRDefault="00B20C5C" w:rsidP="004A6010">
      <w:pPr>
        <w:spacing w:after="0" w:line="240" w:lineRule="auto"/>
      </w:pPr>
      <w:r>
        <w:separator/>
      </w:r>
    </w:p>
  </w:footnote>
  <w:footnote w:type="continuationSeparator" w:id="0">
    <w:p w14:paraId="67A27B68" w14:textId="77777777" w:rsidR="00B20C5C" w:rsidRDefault="00B20C5C" w:rsidP="004A6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1"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5"/>
  </w:num>
  <w:num w:numId="2" w16cid:durableId="2040547152">
    <w:abstractNumId w:val="0"/>
  </w:num>
  <w:num w:numId="3" w16cid:durableId="1823423970">
    <w:abstractNumId w:val="18"/>
  </w:num>
  <w:num w:numId="4" w16cid:durableId="2010449137">
    <w:abstractNumId w:val="9"/>
  </w:num>
  <w:num w:numId="5" w16cid:durableId="85879966">
    <w:abstractNumId w:val="2"/>
  </w:num>
  <w:num w:numId="6" w16cid:durableId="308285932">
    <w:abstractNumId w:val="21"/>
  </w:num>
  <w:num w:numId="7" w16cid:durableId="1449160695">
    <w:abstractNumId w:val="13"/>
  </w:num>
  <w:num w:numId="8" w16cid:durableId="598022809">
    <w:abstractNumId w:val="12"/>
  </w:num>
  <w:num w:numId="9" w16cid:durableId="1611276998">
    <w:abstractNumId w:val="22"/>
  </w:num>
  <w:num w:numId="10" w16cid:durableId="1855074055">
    <w:abstractNumId w:val="23"/>
  </w:num>
  <w:num w:numId="11" w16cid:durableId="1744989151">
    <w:abstractNumId w:val="17"/>
  </w:num>
  <w:num w:numId="12" w16cid:durableId="269972256">
    <w:abstractNumId w:val="19"/>
  </w:num>
  <w:num w:numId="13" w16cid:durableId="867959144">
    <w:abstractNumId w:val="20"/>
  </w:num>
  <w:num w:numId="14" w16cid:durableId="1240404909">
    <w:abstractNumId w:val="11"/>
  </w:num>
  <w:num w:numId="15" w16cid:durableId="1936668995">
    <w:abstractNumId w:val="24"/>
  </w:num>
  <w:num w:numId="16" w16cid:durableId="669530536">
    <w:abstractNumId w:val="26"/>
  </w:num>
  <w:num w:numId="17" w16cid:durableId="1928033999">
    <w:abstractNumId w:val="15"/>
  </w:num>
  <w:num w:numId="18" w16cid:durableId="164514382">
    <w:abstractNumId w:val="16"/>
  </w:num>
  <w:num w:numId="19" w16cid:durableId="2144544065">
    <w:abstractNumId w:val="4"/>
  </w:num>
  <w:num w:numId="20" w16cid:durableId="1468622753">
    <w:abstractNumId w:val="1"/>
  </w:num>
  <w:num w:numId="21" w16cid:durableId="2014645280">
    <w:abstractNumId w:val="8"/>
  </w:num>
  <w:num w:numId="22" w16cid:durableId="1568761018">
    <w:abstractNumId w:val="14"/>
  </w:num>
  <w:num w:numId="23" w16cid:durableId="183635738">
    <w:abstractNumId w:val="25"/>
  </w:num>
  <w:num w:numId="24" w16cid:durableId="452216460">
    <w:abstractNumId w:val="3"/>
  </w:num>
  <w:num w:numId="25" w16cid:durableId="304512724">
    <w:abstractNumId w:val="6"/>
  </w:num>
  <w:num w:numId="26" w16cid:durableId="1648633412">
    <w:abstractNumId w:val="10"/>
  </w:num>
  <w:num w:numId="27" w16cid:durableId="2089962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7F46"/>
    <w:rsid w:val="0002046C"/>
    <w:rsid w:val="0003209B"/>
    <w:rsid w:val="000325DF"/>
    <w:rsid w:val="00034944"/>
    <w:rsid w:val="00044FC0"/>
    <w:rsid w:val="00060351"/>
    <w:rsid w:val="00062AF2"/>
    <w:rsid w:val="00065CFD"/>
    <w:rsid w:val="00073548"/>
    <w:rsid w:val="0007679E"/>
    <w:rsid w:val="00083AD0"/>
    <w:rsid w:val="00093846"/>
    <w:rsid w:val="0009389B"/>
    <w:rsid w:val="000C6FA1"/>
    <w:rsid w:val="000E1CDB"/>
    <w:rsid w:val="000F0460"/>
    <w:rsid w:val="00104F7E"/>
    <w:rsid w:val="00115F14"/>
    <w:rsid w:val="00121A71"/>
    <w:rsid w:val="00131E45"/>
    <w:rsid w:val="00137669"/>
    <w:rsid w:val="00137DD9"/>
    <w:rsid w:val="00142D71"/>
    <w:rsid w:val="00145E5F"/>
    <w:rsid w:val="001520F4"/>
    <w:rsid w:val="00177D06"/>
    <w:rsid w:val="00181A2F"/>
    <w:rsid w:val="0019572D"/>
    <w:rsid w:val="001A579A"/>
    <w:rsid w:val="001B27E0"/>
    <w:rsid w:val="001B72D0"/>
    <w:rsid w:val="001D0633"/>
    <w:rsid w:val="001D1467"/>
    <w:rsid w:val="001D6511"/>
    <w:rsid w:val="00202980"/>
    <w:rsid w:val="002060E6"/>
    <w:rsid w:val="00207B41"/>
    <w:rsid w:val="00225036"/>
    <w:rsid w:val="0023205B"/>
    <w:rsid w:val="002328CB"/>
    <w:rsid w:val="00233FCB"/>
    <w:rsid w:val="0023558D"/>
    <w:rsid w:val="00237A69"/>
    <w:rsid w:val="00242E22"/>
    <w:rsid w:val="00244122"/>
    <w:rsid w:val="00250137"/>
    <w:rsid w:val="002522F0"/>
    <w:rsid w:val="0025707C"/>
    <w:rsid w:val="00264A63"/>
    <w:rsid w:val="00292659"/>
    <w:rsid w:val="00294073"/>
    <w:rsid w:val="002A67A4"/>
    <w:rsid w:val="002B605E"/>
    <w:rsid w:val="002C0D29"/>
    <w:rsid w:val="002C1813"/>
    <w:rsid w:val="002C4379"/>
    <w:rsid w:val="002D2444"/>
    <w:rsid w:val="002E1F52"/>
    <w:rsid w:val="002E2224"/>
    <w:rsid w:val="002E5B6B"/>
    <w:rsid w:val="0030404C"/>
    <w:rsid w:val="00311291"/>
    <w:rsid w:val="00311851"/>
    <w:rsid w:val="00324355"/>
    <w:rsid w:val="003337A1"/>
    <w:rsid w:val="00334382"/>
    <w:rsid w:val="00343E78"/>
    <w:rsid w:val="003477EE"/>
    <w:rsid w:val="0035539F"/>
    <w:rsid w:val="0036061C"/>
    <w:rsid w:val="00370CAC"/>
    <w:rsid w:val="00375E79"/>
    <w:rsid w:val="00380F67"/>
    <w:rsid w:val="0038154B"/>
    <w:rsid w:val="00381847"/>
    <w:rsid w:val="0038599B"/>
    <w:rsid w:val="003961BD"/>
    <w:rsid w:val="00396DF7"/>
    <w:rsid w:val="003A6CB3"/>
    <w:rsid w:val="003B2583"/>
    <w:rsid w:val="003B3620"/>
    <w:rsid w:val="003B6C36"/>
    <w:rsid w:val="003C011F"/>
    <w:rsid w:val="003C244F"/>
    <w:rsid w:val="003D4742"/>
    <w:rsid w:val="003D7106"/>
    <w:rsid w:val="003E02B5"/>
    <w:rsid w:val="003E3F82"/>
    <w:rsid w:val="003E7454"/>
    <w:rsid w:val="003F270D"/>
    <w:rsid w:val="004017D2"/>
    <w:rsid w:val="00404F13"/>
    <w:rsid w:val="00413E8A"/>
    <w:rsid w:val="0041599A"/>
    <w:rsid w:val="00426FD3"/>
    <w:rsid w:val="00440F9A"/>
    <w:rsid w:val="0045261E"/>
    <w:rsid w:val="004537A8"/>
    <w:rsid w:val="0045451B"/>
    <w:rsid w:val="00456C6E"/>
    <w:rsid w:val="00465743"/>
    <w:rsid w:val="00471D0C"/>
    <w:rsid w:val="00493979"/>
    <w:rsid w:val="004A6010"/>
    <w:rsid w:val="004B5611"/>
    <w:rsid w:val="004C39F6"/>
    <w:rsid w:val="004C7F8B"/>
    <w:rsid w:val="004D1180"/>
    <w:rsid w:val="004F7A7B"/>
    <w:rsid w:val="004F7DC3"/>
    <w:rsid w:val="00500A6D"/>
    <w:rsid w:val="0050202E"/>
    <w:rsid w:val="00503A99"/>
    <w:rsid w:val="0051022F"/>
    <w:rsid w:val="005113FF"/>
    <w:rsid w:val="00511EFC"/>
    <w:rsid w:val="00523DD1"/>
    <w:rsid w:val="0052525E"/>
    <w:rsid w:val="005254C4"/>
    <w:rsid w:val="00532085"/>
    <w:rsid w:val="00533AB6"/>
    <w:rsid w:val="005419F8"/>
    <w:rsid w:val="00546221"/>
    <w:rsid w:val="00556FE0"/>
    <w:rsid w:val="00560D0E"/>
    <w:rsid w:val="00571025"/>
    <w:rsid w:val="005765CF"/>
    <w:rsid w:val="0057670B"/>
    <w:rsid w:val="005845FC"/>
    <w:rsid w:val="005902CC"/>
    <w:rsid w:val="00593347"/>
    <w:rsid w:val="005B0B9D"/>
    <w:rsid w:val="005B7220"/>
    <w:rsid w:val="005C2650"/>
    <w:rsid w:val="005D21E4"/>
    <w:rsid w:val="005D5AE6"/>
    <w:rsid w:val="005F4863"/>
    <w:rsid w:val="00603AC6"/>
    <w:rsid w:val="00610EB1"/>
    <w:rsid w:val="00611523"/>
    <w:rsid w:val="00613B6E"/>
    <w:rsid w:val="00617DDC"/>
    <w:rsid w:val="00620E49"/>
    <w:rsid w:val="006217D5"/>
    <w:rsid w:val="00624EA9"/>
    <w:rsid w:val="006259F7"/>
    <w:rsid w:val="00626FEB"/>
    <w:rsid w:val="00647D35"/>
    <w:rsid w:val="006643CD"/>
    <w:rsid w:val="00664472"/>
    <w:rsid w:val="0066512B"/>
    <w:rsid w:val="00666EF3"/>
    <w:rsid w:val="00667ED6"/>
    <w:rsid w:val="00671716"/>
    <w:rsid w:val="00671EDA"/>
    <w:rsid w:val="00673D16"/>
    <w:rsid w:val="006855A9"/>
    <w:rsid w:val="006A5A83"/>
    <w:rsid w:val="006B70A4"/>
    <w:rsid w:val="006C06DD"/>
    <w:rsid w:val="006C7431"/>
    <w:rsid w:val="006D7C2D"/>
    <w:rsid w:val="006E17C5"/>
    <w:rsid w:val="006E5BAB"/>
    <w:rsid w:val="006F4A66"/>
    <w:rsid w:val="00705519"/>
    <w:rsid w:val="007112CB"/>
    <w:rsid w:val="00721B3B"/>
    <w:rsid w:val="0072293B"/>
    <w:rsid w:val="00726BBF"/>
    <w:rsid w:val="00735E2E"/>
    <w:rsid w:val="00741EE6"/>
    <w:rsid w:val="00744DB5"/>
    <w:rsid w:val="007466A4"/>
    <w:rsid w:val="0074728F"/>
    <w:rsid w:val="00762B0F"/>
    <w:rsid w:val="007728CD"/>
    <w:rsid w:val="0077686F"/>
    <w:rsid w:val="007843EF"/>
    <w:rsid w:val="00784CCC"/>
    <w:rsid w:val="007862EB"/>
    <w:rsid w:val="007A032F"/>
    <w:rsid w:val="007A3B45"/>
    <w:rsid w:val="007A508A"/>
    <w:rsid w:val="007A5FDB"/>
    <w:rsid w:val="007A7C7C"/>
    <w:rsid w:val="007B1F53"/>
    <w:rsid w:val="007C0B26"/>
    <w:rsid w:val="007D7EAC"/>
    <w:rsid w:val="007E0482"/>
    <w:rsid w:val="007E1695"/>
    <w:rsid w:val="007E1759"/>
    <w:rsid w:val="007E6D31"/>
    <w:rsid w:val="007E6EA1"/>
    <w:rsid w:val="007F168F"/>
    <w:rsid w:val="00807410"/>
    <w:rsid w:val="00814FFC"/>
    <w:rsid w:val="0081523B"/>
    <w:rsid w:val="00815D6D"/>
    <w:rsid w:val="00815D84"/>
    <w:rsid w:val="008227DF"/>
    <w:rsid w:val="00826F9E"/>
    <w:rsid w:val="008326B0"/>
    <w:rsid w:val="00834F87"/>
    <w:rsid w:val="00843406"/>
    <w:rsid w:val="0084478D"/>
    <w:rsid w:val="00852DAF"/>
    <w:rsid w:val="00854FED"/>
    <w:rsid w:val="00866F18"/>
    <w:rsid w:val="00872DD5"/>
    <w:rsid w:val="00874868"/>
    <w:rsid w:val="008774B5"/>
    <w:rsid w:val="008812CA"/>
    <w:rsid w:val="00882E16"/>
    <w:rsid w:val="00883DF5"/>
    <w:rsid w:val="008935DA"/>
    <w:rsid w:val="008C5816"/>
    <w:rsid w:val="008D028D"/>
    <w:rsid w:val="008E0DB4"/>
    <w:rsid w:val="008E3750"/>
    <w:rsid w:val="008E4406"/>
    <w:rsid w:val="008E4F3D"/>
    <w:rsid w:val="00906528"/>
    <w:rsid w:val="0091172F"/>
    <w:rsid w:val="00911D6B"/>
    <w:rsid w:val="0091700A"/>
    <w:rsid w:val="00920E6B"/>
    <w:rsid w:val="009251FD"/>
    <w:rsid w:val="0094413A"/>
    <w:rsid w:val="0096250B"/>
    <w:rsid w:val="0096315F"/>
    <w:rsid w:val="009650F5"/>
    <w:rsid w:val="0097011D"/>
    <w:rsid w:val="0098108A"/>
    <w:rsid w:val="00991DB7"/>
    <w:rsid w:val="009A165B"/>
    <w:rsid w:val="009A2EF4"/>
    <w:rsid w:val="009A5A18"/>
    <w:rsid w:val="009A68F2"/>
    <w:rsid w:val="009C0248"/>
    <w:rsid w:val="009C22A6"/>
    <w:rsid w:val="009C230F"/>
    <w:rsid w:val="009D6EFB"/>
    <w:rsid w:val="009E1A23"/>
    <w:rsid w:val="009F082F"/>
    <w:rsid w:val="009F2134"/>
    <w:rsid w:val="009F4366"/>
    <w:rsid w:val="009F5CBB"/>
    <w:rsid w:val="00A0206D"/>
    <w:rsid w:val="00A05287"/>
    <w:rsid w:val="00A12E54"/>
    <w:rsid w:val="00A349BC"/>
    <w:rsid w:val="00A350E9"/>
    <w:rsid w:val="00A36BD0"/>
    <w:rsid w:val="00A37469"/>
    <w:rsid w:val="00A42FC8"/>
    <w:rsid w:val="00A43D0E"/>
    <w:rsid w:val="00A4434C"/>
    <w:rsid w:val="00A51151"/>
    <w:rsid w:val="00A61DB6"/>
    <w:rsid w:val="00A62F9D"/>
    <w:rsid w:val="00A72C9C"/>
    <w:rsid w:val="00A736AB"/>
    <w:rsid w:val="00A75D60"/>
    <w:rsid w:val="00A85FF8"/>
    <w:rsid w:val="00A86933"/>
    <w:rsid w:val="00A95A9D"/>
    <w:rsid w:val="00AA1075"/>
    <w:rsid w:val="00AA2848"/>
    <w:rsid w:val="00AB0483"/>
    <w:rsid w:val="00AC117A"/>
    <w:rsid w:val="00AC6399"/>
    <w:rsid w:val="00AD24FE"/>
    <w:rsid w:val="00AD3731"/>
    <w:rsid w:val="00AE0F26"/>
    <w:rsid w:val="00AF43FA"/>
    <w:rsid w:val="00AF637F"/>
    <w:rsid w:val="00B04C66"/>
    <w:rsid w:val="00B20C5C"/>
    <w:rsid w:val="00B22DC7"/>
    <w:rsid w:val="00B37AB2"/>
    <w:rsid w:val="00B432FD"/>
    <w:rsid w:val="00B6150C"/>
    <w:rsid w:val="00B83464"/>
    <w:rsid w:val="00B85038"/>
    <w:rsid w:val="00BB0AA7"/>
    <w:rsid w:val="00BB6849"/>
    <w:rsid w:val="00BC3ABF"/>
    <w:rsid w:val="00BD1D47"/>
    <w:rsid w:val="00C009CD"/>
    <w:rsid w:val="00C00F7E"/>
    <w:rsid w:val="00C2687A"/>
    <w:rsid w:val="00C40A26"/>
    <w:rsid w:val="00C44643"/>
    <w:rsid w:val="00C5265D"/>
    <w:rsid w:val="00C52E37"/>
    <w:rsid w:val="00C53F8A"/>
    <w:rsid w:val="00C559A6"/>
    <w:rsid w:val="00C60B8E"/>
    <w:rsid w:val="00C62AB7"/>
    <w:rsid w:val="00C640C0"/>
    <w:rsid w:val="00C643D9"/>
    <w:rsid w:val="00C75836"/>
    <w:rsid w:val="00C76778"/>
    <w:rsid w:val="00C82EE1"/>
    <w:rsid w:val="00C867E8"/>
    <w:rsid w:val="00C9165C"/>
    <w:rsid w:val="00C94200"/>
    <w:rsid w:val="00CC2DC0"/>
    <w:rsid w:val="00CC36F9"/>
    <w:rsid w:val="00CC3CA9"/>
    <w:rsid w:val="00CE0390"/>
    <w:rsid w:val="00CE7239"/>
    <w:rsid w:val="00CF7E18"/>
    <w:rsid w:val="00D03A9A"/>
    <w:rsid w:val="00D05269"/>
    <w:rsid w:val="00D107A2"/>
    <w:rsid w:val="00D15E3E"/>
    <w:rsid w:val="00D17B69"/>
    <w:rsid w:val="00D25461"/>
    <w:rsid w:val="00D31496"/>
    <w:rsid w:val="00D31A24"/>
    <w:rsid w:val="00D31E34"/>
    <w:rsid w:val="00D32EA1"/>
    <w:rsid w:val="00D54297"/>
    <w:rsid w:val="00D6229D"/>
    <w:rsid w:val="00D70348"/>
    <w:rsid w:val="00D7751F"/>
    <w:rsid w:val="00D828B6"/>
    <w:rsid w:val="00D92C78"/>
    <w:rsid w:val="00D93FFC"/>
    <w:rsid w:val="00D9795E"/>
    <w:rsid w:val="00DA2832"/>
    <w:rsid w:val="00DA32FA"/>
    <w:rsid w:val="00DC16E3"/>
    <w:rsid w:val="00DC7C73"/>
    <w:rsid w:val="00DD1B3D"/>
    <w:rsid w:val="00DF58DC"/>
    <w:rsid w:val="00E10657"/>
    <w:rsid w:val="00E11812"/>
    <w:rsid w:val="00E14501"/>
    <w:rsid w:val="00E30967"/>
    <w:rsid w:val="00E45436"/>
    <w:rsid w:val="00E463AD"/>
    <w:rsid w:val="00E51ABF"/>
    <w:rsid w:val="00E52D9D"/>
    <w:rsid w:val="00E76E67"/>
    <w:rsid w:val="00E96F7C"/>
    <w:rsid w:val="00EA69F4"/>
    <w:rsid w:val="00EB5F71"/>
    <w:rsid w:val="00EC64D8"/>
    <w:rsid w:val="00ED1761"/>
    <w:rsid w:val="00ED6C4B"/>
    <w:rsid w:val="00ED6FC2"/>
    <w:rsid w:val="00ED7C25"/>
    <w:rsid w:val="00EF18DD"/>
    <w:rsid w:val="00EF19CB"/>
    <w:rsid w:val="00EF2163"/>
    <w:rsid w:val="00EF2902"/>
    <w:rsid w:val="00F02C23"/>
    <w:rsid w:val="00F03CE0"/>
    <w:rsid w:val="00F04521"/>
    <w:rsid w:val="00F139DA"/>
    <w:rsid w:val="00F144C2"/>
    <w:rsid w:val="00F168F6"/>
    <w:rsid w:val="00F17D32"/>
    <w:rsid w:val="00F46E80"/>
    <w:rsid w:val="00F5038F"/>
    <w:rsid w:val="00F52D95"/>
    <w:rsid w:val="00F70AA8"/>
    <w:rsid w:val="00F76F98"/>
    <w:rsid w:val="00F77B14"/>
    <w:rsid w:val="00F91B51"/>
    <w:rsid w:val="00FA0203"/>
    <w:rsid w:val="00FA7EE9"/>
    <w:rsid w:val="00FB40C1"/>
    <w:rsid w:val="00FB5AD8"/>
    <w:rsid w:val="00FB78F9"/>
    <w:rsid w:val="00FC3235"/>
    <w:rsid w:val="00FC6D5E"/>
    <w:rsid w:val="00FC7236"/>
    <w:rsid w:val="00FE2DE0"/>
    <w:rsid w:val="00FF3A0B"/>
    <w:rsid w:val="00FF60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table" w:styleId="Tabela-Siatka">
    <w:name w:val="Table Grid"/>
    <w:basedOn w:val="Standardowy"/>
    <w:uiPriority w:val="39"/>
    <w:rsid w:val="003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uiPriority w:val="99"/>
    <w:rsid w:val="00311291"/>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311291"/>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311291"/>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3784</TotalTime>
  <Pages>17</Pages>
  <Words>4770</Words>
  <Characters>28622</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321</cp:revision>
  <dcterms:created xsi:type="dcterms:W3CDTF">2025-11-06T13:28:00Z</dcterms:created>
  <dcterms:modified xsi:type="dcterms:W3CDTF">2026-03-19T17:55:00Z</dcterms:modified>
</cp:coreProperties>
</file>